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0CDB62" w14:textId="7B756070" w:rsidR="00D34A6B" w:rsidRPr="00D34A6B" w:rsidRDefault="00D34A6B" w:rsidP="00D34A6B">
      <w:pPr>
        <w:spacing w:after="0" w:line="360" w:lineRule="auto"/>
        <w:rPr>
          <w:rFonts w:ascii="Verdana" w:hAnsi="Verdana"/>
          <w:sz w:val="24"/>
          <w:szCs w:val="24"/>
          <w:lang w:val="fr-FR"/>
        </w:rPr>
      </w:pPr>
      <w:r w:rsidRPr="00D34A6B">
        <w:rPr>
          <w:rFonts w:ascii="Verdana" w:hAnsi="Verdana"/>
          <w:sz w:val="24"/>
          <w:szCs w:val="24"/>
          <w:lang w:val="fr-FR"/>
        </w:rPr>
        <w:t>Communiqué de presse</w:t>
      </w:r>
    </w:p>
    <w:p w14:paraId="55E41DB5" w14:textId="743AC373" w:rsidR="00D34A6B" w:rsidRPr="00D34A6B" w:rsidRDefault="00D34A6B" w:rsidP="00D34A6B">
      <w:pPr>
        <w:spacing w:after="0" w:line="360" w:lineRule="auto"/>
        <w:jc w:val="center"/>
        <w:rPr>
          <w:rFonts w:ascii="Verdana" w:hAnsi="Verdana"/>
          <w:b/>
          <w:sz w:val="28"/>
          <w:lang w:val="fr-FR"/>
        </w:rPr>
      </w:pPr>
      <w:r>
        <w:rPr>
          <w:noProof/>
        </w:rPr>
        <w:drawing>
          <wp:anchor distT="0" distB="0" distL="114300" distR="114300" simplePos="0" relativeHeight="251659264" behindDoc="1" locked="0" layoutInCell="1" allowOverlap="1" wp14:anchorId="2143F636" wp14:editId="2CED57E5">
            <wp:simplePos x="0" y="0"/>
            <wp:positionH relativeFrom="column">
              <wp:posOffset>-635</wp:posOffset>
            </wp:positionH>
            <wp:positionV relativeFrom="paragraph">
              <wp:posOffset>248496</wp:posOffset>
            </wp:positionV>
            <wp:extent cx="2400300" cy="676275"/>
            <wp:effectExtent l="0" t="0" r="0" b="0"/>
            <wp:wrapSquare wrapText="bothSides"/>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00300"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A53E6A" w14:textId="5C41B312" w:rsidR="00D34A6B" w:rsidRDefault="00D34A6B" w:rsidP="00D34A6B">
      <w:pPr>
        <w:spacing w:after="0" w:line="360" w:lineRule="auto"/>
        <w:rPr>
          <w:rFonts w:ascii="Verdana" w:hAnsi="Verdana"/>
          <w:b/>
          <w:sz w:val="28"/>
          <w:lang w:val="fr-FR"/>
        </w:rPr>
      </w:pPr>
    </w:p>
    <w:p w14:paraId="4B8B18C0" w14:textId="115AE629" w:rsidR="00D34A6B" w:rsidRDefault="00D34A6B" w:rsidP="00D34A6B">
      <w:pPr>
        <w:spacing w:after="0" w:line="360" w:lineRule="auto"/>
        <w:rPr>
          <w:rFonts w:ascii="Verdana" w:hAnsi="Verdana"/>
          <w:b/>
          <w:sz w:val="28"/>
          <w:lang w:val="fr-FR"/>
        </w:rPr>
      </w:pPr>
    </w:p>
    <w:p w14:paraId="138B530A" w14:textId="77777777" w:rsidR="00D34A6B" w:rsidRDefault="00D34A6B" w:rsidP="00D34A6B">
      <w:pPr>
        <w:spacing w:after="0" w:line="360" w:lineRule="auto"/>
        <w:rPr>
          <w:rFonts w:ascii="Verdana" w:hAnsi="Verdana"/>
          <w:b/>
          <w:sz w:val="28"/>
          <w:lang w:val="fr-FR"/>
        </w:rPr>
      </w:pPr>
    </w:p>
    <w:p w14:paraId="1D036FD8" w14:textId="3EAFED75" w:rsidR="00410B70" w:rsidRPr="00D34A6B" w:rsidRDefault="00A956F5" w:rsidP="00D34A6B">
      <w:pPr>
        <w:spacing w:after="0" w:line="360" w:lineRule="auto"/>
        <w:rPr>
          <w:rFonts w:ascii="Verdana" w:hAnsi="Verdana"/>
          <w:b/>
          <w:sz w:val="28"/>
          <w:lang w:val="fr-FR"/>
        </w:rPr>
      </w:pPr>
      <w:proofErr w:type="spellStart"/>
      <w:r w:rsidRPr="00D34A6B">
        <w:rPr>
          <w:rFonts w:ascii="Verdana" w:hAnsi="Verdana"/>
          <w:b/>
          <w:sz w:val="28"/>
          <w:lang w:val="fr-FR"/>
        </w:rPr>
        <w:t>Basware</w:t>
      </w:r>
      <w:proofErr w:type="spellEnd"/>
      <w:r w:rsidRPr="00D34A6B">
        <w:rPr>
          <w:rFonts w:ascii="Verdana" w:hAnsi="Verdana"/>
          <w:b/>
          <w:sz w:val="28"/>
          <w:lang w:val="fr-FR"/>
        </w:rPr>
        <w:t xml:space="preserve"> </w:t>
      </w:r>
      <w:r w:rsidR="0035172A" w:rsidRPr="00D34A6B">
        <w:rPr>
          <w:rFonts w:ascii="Verdana" w:hAnsi="Verdana"/>
          <w:b/>
          <w:sz w:val="28"/>
          <w:lang w:val="fr-FR"/>
        </w:rPr>
        <w:t>présente le</w:t>
      </w:r>
      <w:r w:rsidR="004D0A6A" w:rsidRPr="00D34A6B">
        <w:rPr>
          <w:rFonts w:ascii="Verdana" w:hAnsi="Verdana"/>
          <w:b/>
          <w:sz w:val="28"/>
          <w:lang w:val="fr-FR"/>
        </w:rPr>
        <w:t xml:space="preserve"> </w:t>
      </w:r>
      <w:r w:rsidRPr="00D34A6B">
        <w:rPr>
          <w:rFonts w:ascii="Verdana" w:hAnsi="Verdana"/>
          <w:b/>
          <w:sz w:val="28"/>
          <w:lang w:val="fr-FR"/>
        </w:rPr>
        <w:t>Smart PDF</w:t>
      </w:r>
      <w:r w:rsidR="0035172A" w:rsidRPr="00D34A6B">
        <w:rPr>
          <w:rFonts w:ascii="Verdana" w:hAnsi="Verdana"/>
          <w:b/>
          <w:sz w:val="28"/>
          <w:lang w:val="fr-FR"/>
        </w:rPr>
        <w:t xml:space="preserve"> </w:t>
      </w:r>
      <w:r w:rsidR="004D0A6A" w:rsidRPr="00D34A6B">
        <w:rPr>
          <w:rFonts w:ascii="Verdana" w:hAnsi="Verdana"/>
          <w:b/>
          <w:sz w:val="28"/>
          <w:lang w:val="fr-FR"/>
        </w:rPr>
        <w:t xml:space="preserve">: </w:t>
      </w:r>
      <w:r w:rsidR="0035172A" w:rsidRPr="00D34A6B">
        <w:rPr>
          <w:rFonts w:ascii="Verdana" w:hAnsi="Verdana"/>
          <w:b/>
          <w:sz w:val="28"/>
          <w:lang w:val="fr-FR"/>
        </w:rPr>
        <w:t>la facture en PDF lisible par machine</w:t>
      </w:r>
    </w:p>
    <w:p w14:paraId="24F9CCB8" w14:textId="68E5A638" w:rsidR="00A8220E" w:rsidRDefault="00A8220E" w:rsidP="00D34A6B">
      <w:pPr>
        <w:spacing w:after="0" w:line="360" w:lineRule="auto"/>
        <w:rPr>
          <w:rFonts w:ascii="Verdana" w:hAnsi="Verdana"/>
          <w:b/>
          <w:sz w:val="28"/>
          <w:lang w:val="fr-FR"/>
        </w:rPr>
      </w:pPr>
    </w:p>
    <w:p w14:paraId="4D269E2A" w14:textId="6114C8D9" w:rsidR="00D34A6B" w:rsidRPr="00D34A6B" w:rsidRDefault="00D34A6B" w:rsidP="00D34A6B">
      <w:pPr>
        <w:spacing w:after="0" w:line="360" w:lineRule="auto"/>
        <w:rPr>
          <w:rFonts w:ascii="Verdana" w:hAnsi="Verdana"/>
          <w:i/>
          <w:sz w:val="24"/>
          <w:szCs w:val="24"/>
          <w:lang w:val="fr-FR"/>
        </w:rPr>
      </w:pPr>
      <w:r w:rsidRPr="00D34A6B">
        <w:rPr>
          <w:rFonts w:ascii="Verdana" w:hAnsi="Verdana"/>
          <w:i/>
          <w:sz w:val="24"/>
          <w:szCs w:val="24"/>
          <w:lang w:val="fr-FR"/>
        </w:rPr>
        <w:t xml:space="preserve">Nouvelle façon de lire les données </w:t>
      </w:r>
      <w:r>
        <w:rPr>
          <w:rFonts w:ascii="Verdana" w:hAnsi="Verdana"/>
          <w:i/>
          <w:sz w:val="24"/>
          <w:szCs w:val="24"/>
          <w:lang w:val="fr-FR"/>
        </w:rPr>
        <w:t>réduit</w:t>
      </w:r>
      <w:r w:rsidRPr="00D34A6B">
        <w:rPr>
          <w:rFonts w:ascii="Verdana" w:hAnsi="Verdana"/>
          <w:i/>
          <w:sz w:val="24"/>
          <w:szCs w:val="24"/>
          <w:lang w:val="fr-FR"/>
        </w:rPr>
        <w:t xml:space="preserve"> le besoin de technologie OCR et augmente l'efficacité</w:t>
      </w:r>
    </w:p>
    <w:p w14:paraId="3CA6CCD7" w14:textId="77777777" w:rsidR="00D34A6B" w:rsidRDefault="00D34A6B" w:rsidP="00D34A6B">
      <w:pPr>
        <w:spacing w:line="360" w:lineRule="auto"/>
        <w:rPr>
          <w:rFonts w:ascii="Verdana" w:hAnsi="Verdana" w:cs="Arial"/>
          <w:sz w:val="20"/>
          <w:szCs w:val="20"/>
          <w:lang w:val="fr-FR"/>
        </w:rPr>
      </w:pPr>
    </w:p>
    <w:p w14:paraId="0E1AB86B" w14:textId="1AE0C9B4" w:rsidR="00337882" w:rsidRPr="00D34A6B" w:rsidRDefault="00D34A6B" w:rsidP="00D34A6B">
      <w:pPr>
        <w:spacing w:line="360" w:lineRule="auto"/>
        <w:rPr>
          <w:rFonts w:ascii="Verdana" w:hAnsi="Verdana" w:cs="Arial"/>
          <w:sz w:val="20"/>
          <w:szCs w:val="20"/>
          <w:lang w:val="fr-FR"/>
        </w:rPr>
      </w:pPr>
      <w:proofErr w:type="spellStart"/>
      <w:r w:rsidRPr="00D34A6B">
        <w:rPr>
          <w:rFonts w:ascii="Verdana" w:hAnsi="Verdana" w:cs="Arial"/>
          <w:sz w:val="20"/>
          <w:szCs w:val="20"/>
          <w:lang w:val="fr-FR"/>
        </w:rPr>
        <w:t>Erembodegem</w:t>
      </w:r>
      <w:proofErr w:type="spellEnd"/>
      <w:r w:rsidR="00337882" w:rsidRPr="00D34A6B">
        <w:rPr>
          <w:rFonts w:ascii="Verdana" w:hAnsi="Verdana" w:cs="Arial"/>
          <w:sz w:val="20"/>
          <w:szCs w:val="20"/>
          <w:lang w:val="fr-FR"/>
        </w:rPr>
        <w:t xml:space="preserve">, </w:t>
      </w:r>
      <w:r w:rsidRPr="00D34A6B">
        <w:rPr>
          <w:rFonts w:ascii="Verdana" w:hAnsi="Verdana" w:cs="Arial"/>
          <w:sz w:val="20"/>
          <w:szCs w:val="20"/>
          <w:lang w:val="fr-FR"/>
        </w:rPr>
        <w:t>29</w:t>
      </w:r>
      <w:r w:rsidR="00337882" w:rsidRPr="00D34A6B">
        <w:rPr>
          <w:rFonts w:ascii="Verdana" w:hAnsi="Verdana" w:cs="Arial"/>
          <w:sz w:val="20"/>
          <w:szCs w:val="20"/>
          <w:lang w:val="fr-FR"/>
        </w:rPr>
        <w:t xml:space="preserve"> </w:t>
      </w:r>
      <w:r w:rsidR="008B52EA" w:rsidRPr="00D34A6B">
        <w:rPr>
          <w:rFonts w:ascii="Verdana" w:hAnsi="Verdana" w:cs="Arial"/>
          <w:sz w:val="20"/>
          <w:szCs w:val="20"/>
          <w:lang w:val="fr-FR"/>
        </w:rPr>
        <w:t>mai</w:t>
      </w:r>
      <w:r w:rsidR="0035172A" w:rsidRPr="00D34A6B">
        <w:rPr>
          <w:rFonts w:ascii="Verdana" w:hAnsi="Verdana" w:cs="Arial"/>
          <w:sz w:val="20"/>
          <w:szCs w:val="20"/>
          <w:lang w:val="fr-FR"/>
        </w:rPr>
        <w:t xml:space="preserve"> </w:t>
      </w:r>
      <w:r w:rsidR="00337882" w:rsidRPr="00D34A6B">
        <w:rPr>
          <w:rFonts w:ascii="Verdana" w:hAnsi="Verdana" w:cs="Arial"/>
          <w:sz w:val="20"/>
          <w:szCs w:val="20"/>
          <w:lang w:val="fr-FR"/>
        </w:rPr>
        <w:t xml:space="preserve">2018 — </w:t>
      </w:r>
      <w:hyperlink r:id="rId6" w:history="1">
        <w:proofErr w:type="spellStart"/>
        <w:r w:rsidR="00337882" w:rsidRPr="00D34A6B">
          <w:rPr>
            <w:rStyle w:val="Hyperlink"/>
            <w:rFonts w:ascii="Verdana" w:hAnsi="Verdana" w:cs="Arial"/>
            <w:b/>
            <w:sz w:val="20"/>
            <w:szCs w:val="20"/>
            <w:lang w:val="fr-FR"/>
          </w:rPr>
          <w:t>Basware</w:t>
        </w:r>
        <w:proofErr w:type="spellEnd"/>
      </w:hyperlink>
      <w:r w:rsidRPr="00D34A6B">
        <w:rPr>
          <w:rFonts w:ascii="Verdana" w:hAnsi="Verdana" w:cs="Arial"/>
          <w:b/>
          <w:sz w:val="20"/>
          <w:szCs w:val="20"/>
          <w:lang w:val="fr-FR"/>
        </w:rPr>
        <w:t xml:space="preserve"> </w:t>
      </w:r>
      <w:r w:rsidR="0035172A" w:rsidRPr="00D34A6B">
        <w:rPr>
          <w:rFonts w:ascii="Verdana" w:hAnsi="Verdana" w:cs="Arial"/>
          <w:b/>
          <w:sz w:val="20"/>
          <w:szCs w:val="20"/>
          <w:lang w:val="fr-FR"/>
        </w:rPr>
        <w:t>lance une manière plus intelligente de capturer automatiquement et de manière quasi</w:t>
      </w:r>
      <w:r w:rsidR="00914C2F" w:rsidRPr="00D34A6B">
        <w:rPr>
          <w:rFonts w:ascii="Verdana" w:hAnsi="Verdana" w:cs="Arial"/>
          <w:b/>
          <w:sz w:val="20"/>
          <w:szCs w:val="20"/>
          <w:lang w:val="fr-FR"/>
        </w:rPr>
        <w:t>ment irréprochable</w:t>
      </w:r>
      <w:r w:rsidR="0035172A" w:rsidRPr="00D34A6B">
        <w:rPr>
          <w:rFonts w:ascii="Verdana" w:hAnsi="Verdana" w:cs="Arial"/>
          <w:b/>
          <w:sz w:val="20"/>
          <w:szCs w:val="20"/>
          <w:lang w:val="fr-FR"/>
        </w:rPr>
        <w:t xml:space="preserve"> </w:t>
      </w:r>
      <w:r w:rsidR="00914C2F" w:rsidRPr="00D34A6B">
        <w:rPr>
          <w:rFonts w:ascii="Verdana" w:hAnsi="Verdana" w:cs="Arial"/>
          <w:b/>
          <w:sz w:val="20"/>
          <w:szCs w:val="20"/>
          <w:lang w:val="fr-FR"/>
        </w:rPr>
        <w:t>l</w:t>
      </w:r>
      <w:r w:rsidR="0035172A" w:rsidRPr="00D34A6B">
        <w:rPr>
          <w:rFonts w:ascii="Verdana" w:hAnsi="Verdana" w:cs="Arial"/>
          <w:b/>
          <w:sz w:val="20"/>
          <w:szCs w:val="20"/>
          <w:lang w:val="fr-FR"/>
        </w:rPr>
        <w:t>es données figurant sur les factures envoyées sous format PDF</w:t>
      </w:r>
      <w:r w:rsidR="00555BD3" w:rsidRPr="00D34A6B">
        <w:rPr>
          <w:rFonts w:ascii="Verdana" w:hAnsi="Verdana" w:cs="Arial"/>
          <w:b/>
          <w:sz w:val="20"/>
          <w:szCs w:val="20"/>
          <w:lang w:val="fr-FR"/>
        </w:rPr>
        <w:t>.</w:t>
      </w:r>
      <w:r w:rsidR="00337882" w:rsidRPr="00D34A6B">
        <w:rPr>
          <w:rFonts w:ascii="Verdana" w:hAnsi="Verdana" w:cs="Arial"/>
          <w:b/>
          <w:sz w:val="20"/>
          <w:szCs w:val="20"/>
          <w:lang w:val="fr-FR"/>
        </w:rPr>
        <w:t xml:space="preserve"> </w:t>
      </w:r>
      <w:r w:rsidR="0035172A" w:rsidRPr="00D34A6B">
        <w:rPr>
          <w:rFonts w:ascii="Verdana" w:hAnsi="Verdana" w:cs="Arial"/>
          <w:b/>
          <w:sz w:val="20"/>
          <w:szCs w:val="20"/>
          <w:lang w:val="fr-FR"/>
        </w:rPr>
        <w:t xml:space="preserve">Le service Smart de capture de factures </w:t>
      </w:r>
      <w:r w:rsidR="00914C2F" w:rsidRPr="00D34A6B">
        <w:rPr>
          <w:rFonts w:ascii="Verdana" w:hAnsi="Verdana" w:cs="Arial"/>
          <w:b/>
          <w:sz w:val="20"/>
          <w:szCs w:val="20"/>
          <w:lang w:val="fr-FR"/>
        </w:rPr>
        <w:t xml:space="preserve">en </w:t>
      </w:r>
      <w:r w:rsidR="0035172A" w:rsidRPr="00D34A6B">
        <w:rPr>
          <w:rFonts w:ascii="Verdana" w:hAnsi="Verdana" w:cs="Arial"/>
          <w:b/>
          <w:sz w:val="20"/>
          <w:szCs w:val="20"/>
          <w:lang w:val="fr-FR"/>
        </w:rPr>
        <w:t xml:space="preserve">PDF extrait aisément les données de </w:t>
      </w:r>
      <w:r w:rsidR="00914C2F" w:rsidRPr="00D34A6B">
        <w:rPr>
          <w:rFonts w:ascii="Verdana" w:hAnsi="Verdana" w:cs="Arial"/>
          <w:b/>
          <w:sz w:val="20"/>
          <w:szCs w:val="20"/>
          <w:lang w:val="fr-FR"/>
        </w:rPr>
        <w:t>chaque</w:t>
      </w:r>
      <w:r w:rsidR="0035172A" w:rsidRPr="00D34A6B">
        <w:rPr>
          <w:rFonts w:ascii="Verdana" w:hAnsi="Verdana" w:cs="Arial"/>
          <w:b/>
          <w:sz w:val="20"/>
          <w:szCs w:val="20"/>
          <w:lang w:val="fr-FR"/>
        </w:rPr>
        <w:t xml:space="preserve"> </w:t>
      </w:r>
      <w:r w:rsidR="00FC6D7D" w:rsidRPr="00D34A6B">
        <w:rPr>
          <w:rFonts w:ascii="Verdana" w:hAnsi="Verdana" w:cs="Arial"/>
          <w:b/>
          <w:sz w:val="20"/>
          <w:szCs w:val="20"/>
          <w:lang w:val="fr-FR"/>
        </w:rPr>
        <w:t>PDF lisible par machine,</w:t>
      </w:r>
      <w:r w:rsidR="00914C2F" w:rsidRPr="00D34A6B">
        <w:rPr>
          <w:rFonts w:ascii="Verdana" w:hAnsi="Verdana" w:cs="Arial"/>
          <w:b/>
          <w:sz w:val="20"/>
          <w:szCs w:val="20"/>
          <w:lang w:val="fr-FR"/>
        </w:rPr>
        <w:t xml:space="preserve"> ce qui</w:t>
      </w:r>
      <w:r w:rsidR="00FC6D7D" w:rsidRPr="00D34A6B">
        <w:rPr>
          <w:rFonts w:ascii="Verdana" w:hAnsi="Verdana" w:cs="Arial"/>
          <w:b/>
          <w:sz w:val="20"/>
          <w:szCs w:val="20"/>
          <w:lang w:val="fr-FR"/>
        </w:rPr>
        <w:t xml:space="preserve"> pe</w:t>
      </w:r>
      <w:r w:rsidR="0035172A" w:rsidRPr="00D34A6B">
        <w:rPr>
          <w:rFonts w:ascii="Verdana" w:hAnsi="Verdana" w:cs="Arial"/>
          <w:b/>
          <w:sz w:val="20"/>
          <w:szCs w:val="20"/>
          <w:lang w:val="fr-FR"/>
        </w:rPr>
        <w:t xml:space="preserve">rmet </w:t>
      </w:r>
      <w:r w:rsidR="00914C2F" w:rsidRPr="00D34A6B">
        <w:rPr>
          <w:rFonts w:ascii="Verdana" w:hAnsi="Verdana" w:cs="Arial"/>
          <w:b/>
          <w:sz w:val="20"/>
          <w:szCs w:val="20"/>
          <w:lang w:val="fr-FR"/>
        </w:rPr>
        <w:t>le traitement</w:t>
      </w:r>
      <w:r w:rsidR="0035172A" w:rsidRPr="00D34A6B">
        <w:rPr>
          <w:rFonts w:ascii="Verdana" w:hAnsi="Verdana" w:cs="Arial"/>
          <w:b/>
          <w:sz w:val="20"/>
          <w:szCs w:val="20"/>
          <w:lang w:val="fr-FR"/>
        </w:rPr>
        <w:t xml:space="preserve"> </w:t>
      </w:r>
      <w:r w:rsidR="00FC6D7D" w:rsidRPr="00D34A6B">
        <w:rPr>
          <w:rFonts w:ascii="Verdana" w:hAnsi="Verdana" w:cs="Arial"/>
          <w:b/>
          <w:sz w:val="20"/>
          <w:szCs w:val="20"/>
          <w:lang w:val="fr-FR"/>
        </w:rPr>
        <w:t xml:space="preserve">« sans contact » </w:t>
      </w:r>
      <w:r w:rsidR="00914C2F" w:rsidRPr="00D34A6B">
        <w:rPr>
          <w:rFonts w:ascii="Verdana" w:hAnsi="Verdana" w:cs="Arial"/>
          <w:b/>
          <w:sz w:val="20"/>
          <w:szCs w:val="20"/>
          <w:lang w:val="fr-FR"/>
        </w:rPr>
        <w:t>et</w:t>
      </w:r>
      <w:r w:rsidR="00FC6D7D" w:rsidRPr="00D34A6B">
        <w:rPr>
          <w:rFonts w:ascii="Verdana" w:hAnsi="Verdana" w:cs="Arial"/>
          <w:b/>
          <w:sz w:val="20"/>
          <w:szCs w:val="20"/>
          <w:lang w:val="fr-FR"/>
        </w:rPr>
        <w:t xml:space="preserve"> automatisé de factures envoyées sous format PDF Smart</w:t>
      </w:r>
      <w:r w:rsidR="00555BD3" w:rsidRPr="00D34A6B">
        <w:rPr>
          <w:rFonts w:ascii="Verdana" w:hAnsi="Verdana" w:cs="Arial"/>
          <w:b/>
          <w:sz w:val="20"/>
          <w:szCs w:val="20"/>
          <w:lang w:val="fr-FR"/>
        </w:rPr>
        <w:t>.</w:t>
      </w:r>
    </w:p>
    <w:p w14:paraId="32218E0E" w14:textId="0CF569F4" w:rsidR="00337882" w:rsidRPr="00D34A6B" w:rsidRDefault="00914C2F" w:rsidP="00D34A6B">
      <w:pPr>
        <w:spacing w:line="360" w:lineRule="auto"/>
        <w:rPr>
          <w:rFonts w:ascii="Verdana" w:hAnsi="Verdana" w:cs="Arial"/>
          <w:sz w:val="20"/>
          <w:szCs w:val="20"/>
          <w:lang w:val="fr-FR"/>
        </w:rPr>
      </w:pPr>
      <w:r w:rsidRPr="00D34A6B">
        <w:rPr>
          <w:rFonts w:ascii="Verdana" w:hAnsi="Verdana" w:cs="Arial"/>
          <w:i/>
          <w:sz w:val="20"/>
          <w:szCs w:val="20"/>
          <w:lang w:val="fr-FR"/>
        </w:rPr>
        <w:t>« </w:t>
      </w:r>
      <w:r w:rsidR="00FC6D7D" w:rsidRPr="00D34A6B">
        <w:rPr>
          <w:rFonts w:ascii="Verdana" w:hAnsi="Verdana" w:cs="Arial"/>
          <w:i/>
          <w:sz w:val="20"/>
          <w:szCs w:val="20"/>
          <w:lang w:val="fr-FR"/>
        </w:rPr>
        <w:t>Avec le système</w:t>
      </w:r>
      <w:r w:rsidR="00BF20B9" w:rsidRPr="00D34A6B">
        <w:rPr>
          <w:rFonts w:ascii="Verdana" w:hAnsi="Verdana" w:cs="Arial"/>
          <w:i/>
          <w:sz w:val="20"/>
          <w:szCs w:val="20"/>
          <w:lang w:val="fr-FR"/>
        </w:rPr>
        <w:t xml:space="preserve"> Smart PDF,</w:t>
      </w:r>
      <w:r w:rsidR="00FC6D7D" w:rsidRPr="00D34A6B">
        <w:rPr>
          <w:rFonts w:ascii="Verdana" w:hAnsi="Verdana" w:cs="Arial"/>
          <w:i/>
          <w:sz w:val="20"/>
          <w:szCs w:val="20"/>
          <w:lang w:val="fr-FR"/>
        </w:rPr>
        <w:t xml:space="preserve"> nous avons franchi</w:t>
      </w:r>
      <w:r w:rsidRPr="00D34A6B">
        <w:rPr>
          <w:rFonts w:ascii="Verdana" w:hAnsi="Verdana" w:cs="Arial"/>
          <w:i/>
          <w:sz w:val="20"/>
          <w:szCs w:val="20"/>
          <w:lang w:val="fr-FR"/>
        </w:rPr>
        <w:t xml:space="preserve"> une nouvelle </w:t>
      </w:r>
      <w:r w:rsidR="00FC6D7D" w:rsidRPr="00D34A6B">
        <w:rPr>
          <w:rFonts w:ascii="Verdana" w:hAnsi="Verdana" w:cs="Arial"/>
          <w:i/>
          <w:sz w:val="20"/>
          <w:szCs w:val="20"/>
          <w:lang w:val="fr-FR"/>
        </w:rPr>
        <w:t xml:space="preserve">étape suivante </w:t>
      </w:r>
      <w:r w:rsidRPr="00D34A6B">
        <w:rPr>
          <w:rFonts w:ascii="Verdana" w:hAnsi="Verdana" w:cs="Arial"/>
          <w:i/>
          <w:sz w:val="20"/>
          <w:szCs w:val="20"/>
          <w:lang w:val="fr-FR"/>
        </w:rPr>
        <w:t>qui nous permet de fournir à nos clients un système pour</w:t>
      </w:r>
      <w:r w:rsidR="00FC6D7D" w:rsidRPr="00D34A6B">
        <w:rPr>
          <w:rFonts w:ascii="Verdana" w:hAnsi="Verdana" w:cs="Arial"/>
          <w:i/>
          <w:sz w:val="20"/>
          <w:szCs w:val="20"/>
          <w:lang w:val="fr-FR"/>
        </w:rPr>
        <w:t xml:space="preserve"> l</w:t>
      </w:r>
      <w:r w:rsidRPr="00D34A6B">
        <w:rPr>
          <w:rFonts w:ascii="Verdana" w:hAnsi="Verdana" w:cs="Arial"/>
          <w:i/>
          <w:sz w:val="20"/>
          <w:szCs w:val="20"/>
          <w:lang w:val="fr-FR"/>
        </w:rPr>
        <w:t>eur efficacité et mettre en place</w:t>
      </w:r>
      <w:r w:rsidR="00FC6D7D" w:rsidRPr="00D34A6B">
        <w:rPr>
          <w:rFonts w:ascii="Verdana" w:hAnsi="Verdana" w:cs="Arial"/>
          <w:i/>
          <w:sz w:val="20"/>
          <w:szCs w:val="20"/>
          <w:lang w:val="fr-FR"/>
        </w:rPr>
        <w:t xml:space="preserve"> un système de facturation sans contact. Les fournisseurs envoient tout simplement leurs factures par e-mail dans le format de leur choix, sans que le client ou le fournisseur ne doive changer de processus</w:t>
      </w:r>
      <w:r w:rsidRPr="00D34A6B">
        <w:rPr>
          <w:rFonts w:ascii="Verdana" w:hAnsi="Verdana" w:cs="Arial"/>
          <w:i/>
          <w:sz w:val="20"/>
          <w:szCs w:val="20"/>
          <w:lang w:val="fr-FR"/>
        </w:rPr>
        <w:t xml:space="preserve"> pour autant</w:t>
      </w:r>
      <w:r w:rsidR="00A8220E" w:rsidRPr="00D34A6B">
        <w:rPr>
          <w:rFonts w:ascii="Verdana" w:hAnsi="Verdana" w:cs="Arial"/>
          <w:i/>
          <w:sz w:val="20"/>
          <w:szCs w:val="20"/>
          <w:lang w:val="fr-FR"/>
        </w:rPr>
        <w:t xml:space="preserve">. </w:t>
      </w:r>
      <w:r w:rsidR="00FC6D7D" w:rsidRPr="00D34A6B">
        <w:rPr>
          <w:rFonts w:ascii="Verdana" w:hAnsi="Verdana" w:cs="Arial"/>
          <w:i/>
          <w:sz w:val="20"/>
          <w:szCs w:val="20"/>
          <w:lang w:val="fr-FR"/>
        </w:rPr>
        <w:t>Les fournisseurs peuvent envoyer leurs factures</w:t>
      </w:r>
      <w:r w:rsidR="00D24603" w:rsidRPr="00D34A6B">
        <w:rPr>
          <w:rFonts w:ascii="Verdana" w:hAnsi="Verdana" w:cs="Arial"/>
          <w:i/>
          <w:sz w:val="20"/>
          <w:szCs w:val="20"/>
          <w:lang w:val="fr-FR"/>
        </w:rPr>
        <w:t xml:space="preserve"> PDF</w:t>
      </w:r>
      <w:r w:rsidRPr="00D34A6B">
        <w:rPr>
          <w:rFonts w:ascii="Verdana" w:hAnsi="Verdana" w:cs="Arial"/>
          <w:i/>
          <w:sz w:val="20"/>
          <w:szCs w:val="20"/>
          <w:lang w:val="fr-FR"/>
        </w:rPr>
        <w:t xml:space="preserve"> directement</w:t>
      </w:r>
      <w:r w:rsidR="00D24603" w:rsidRPr="00D34A6B">
        <w:rPr>
          <w:rFonts w:ascii="Verdana" w:hAnsi="Verdana" w:cs="Arial"/>
          <w:i/>
          <w:sz w:val="20"/>
          <w:szCs w:val="20"/>
          <w:lang w:val="fr-FR"/>
        </w:rPr>
        <w:t xml:space="preserve"> </w:t>
      </w:r>
      <w:r w:rsidR="00FC6D7D" w:rsidRPr="00D34A6B">
        <w:rPr>
          <w:rFonts w:ascii="Verdana" w:hAnsi="Verdana" w:cs="Arial"/>
          <w:i/>
          <w:sz w:val="20"/>
          <w:szCs w:val="20"/>
          <w:lang w:val="fr-FR"/>
        </w:rPr>
        <w:t>par e-mail au départ de leur système</w:t>
      </w:r>
      <w:r w:rsidR="00D24603" w:rsidRPr="00D34A6B">
        <w:rPr>
          <w:rFonts w:ascii="Verdana" w:hAnsi="Verdana" w:cs="Arial"/>
          <w:i/>
          <w:sz w:val="20"/>
          <w:szCs w:val="20"/>
          <w:lang w:val="fr-FR"/>
        </w:rPr>
        <w:t xml:space="preserve"> ERP. </w:t>
      </w:r>
      <w:r w:rsidR="00337882" w:rsidRPr="00D34A6B">
        <w:rPr>
          <w:rFonts w:ascii="Verdana" w:hAnsi="Verdana" w:cs="Arial"/>
          <w:i/>
          <w:sz w:val="20"/>
          <w:szCs w:val="20"/>
          <w:lang w:val="fr-FR"/>
        </w:rPr>
        <w:t>Basware</w:t>
      </w:r>
      <w:r w:rsidR="00FC6D7D" w:rsidRPr="00D34A6B">
        <w:rPr>
          <w:rFonts w:ascii="Verdana" w:hAnsi="Verdana" w:cs="Arial"/>
          <w:i/>
          <w:sz w:val="20"/>
          <w:szCs w:val="20"/>
          <w:lang w:val="fr-FR"/>
        </w:rPr>
        <w:t xml:space="preserve"> extrait les données</w:t>
      </w:r>
      <w:r w:rsidRPr="00D34A6B">
        <w:rPr>
          <w:rFonts w:ascii="Verdana" w:hAnsi="Verdana" w:cs="Arial"/>
          <w:i/>
          <w:sz w:val="20"/>
          <w:szCs w:val="20"/>
          <w:lang w:val="fr-FR"/>
        </w:rPr>
        <w:t xml:space="preserve"> de la facture</w:t>
      </w:r>
      <w:r w:rsidR="00FC6D7D" w:rsidRPr="00D34A6B">
        <w:rPr>
          <w:rFonts w:ascii="Verdana" w:hAnsi="Verdana" w:cs="Arial"/>
          <w:i/>
          <w:sz w:val="20"/>
          <w:szCs w:val="20"/>
          <w:lang w:val="fr-FR"/>
        </w:rPr>
        <w:t xml:space="preserve">, valide le contenu et accélère automatiquement le traitement en </w:t>
      </w:r>
      <w:r w:rsidRPr="00D34A6B">
        <w:rPr>
          <w:rFonts w:ascii="Verdana" w:hAnsi="Verdana" w:cs="Arial"/>
          <w:i/>
          <w:sz w:val="20"/>
          <w:szCs w:val="20"/>
          <w:lang w:val="fr-FR"/>
        </w:rPr>
        <w:t>ayant recours à</w:t>
      </w:r>
      <w:r w:rsidR="00FC6D7D" w:rsidRPr="00D34A6B">
        <w:rPr>
          <w:rFonts w:ascii="Verdana" w:hAnsi="Verdana" w:cs="Arial"/>
          <w:i/>
          <w:sz w:val="20"/>
          <w:szCs w:val="20"/>
          <w:lang w:val="fr-FR"/>
        </w:rPr>
        <w:t xml:space="preserve"> différentes technologies, y compris des algorithmes détermin</w:t>
      </w:r>
      <w:r w:rsidRPr="00D34A6B">
        <w:rPr>
          <w:rFonts w:ascii="Verdana" w:hAnsi="Verdana" w:cs="Arial"/>
          <w:i/>
          <w:sz w:val="20"/>
          <w:szCs w:val="20"/>
          <w:lang w:val="fr-FR"/>
        </w:rPr>
        <w:t>i</w:t>
      </w:r>
      <w:r w:rsidR="00FC6D7D" w:rsidRPr="00D34A6B">
        <w:rPr>
          <w:rFonts w:ascii="Verdana" w:hAnsi="Verdana" w:cs="Arial"/>
          <w:i/>
          <w:sz w:val="20"/>
          <w:szCs w:val="20"/>
          <w:lang w:val="fr-FR"/>
        </w:rPr>
        <w:t>stes, les apprentissage</w:t>
      </w:r>
      <w:r w:rsidRPr="00D34A6B">
        <w:rPr>
          <w:rFonts w:ascii="Verdana" w:hAnsi="Verdana" w:cs="Arial"/>
          <w:i/>
          <w:sz w:val="20"/>
          <w:szCs w:val="20"/>
          <w:lang w:val="fr-FR"/>
        </w:rPr>
        <w:t>s</w:t>
      </w:r>
      <w:r w:rsidR="00FC6D7D" w:rsidRPr="00D34A6B">
        <w:rPr>
          <w:rFonts w:ascii="Verdana" w:hAnsi="Verdana" w:cs="Arial"/>
          <w:i/>
          <w:sz w:val="20"/>
          <w:szCs w:val="20"/>
          <w:lang w:val="fr-FR"/>
        </w:rPr>
        <w:t>-machine et la reconnaissance optique</w:t>
      </w:r>
      <w:r w:rsidR="00BD4B3B" w:rsidRPr="00D34A6B">
        <w:rPr>
          <w:rFonts w:ascii="Verdana" w:hAnsi="Verdana" w:cs="Arial"/>
          <w:i/>
          <w:sz w:val="20"/>
          <w:szCs w:val="20"/>
          <w:lang w:val="fr-FR"/>
        </w:rPr>
        <w:t>,</w:t>
      </w:r>
      <w:r w:rsidRPr="00D34A6B">
        <w:rPr>
          <w:rFonts w:ascii="Verdana" w:hAnsi="Verdana" w:cs="Arial"/>
          <w:i/>
          <w:sz w:val="20"/>
          <w:szCs w:val="20"/>
          <w:lang w:val="fr-FR"/>
        </w:rPr>
        <w:t> »</w:t>
      </w:r>
      <w:r w:rsidR="00337882" w:rsidRPr="00D34A6B">
        <w:rPr>
          <w:rFonts w:ascii="Verdana" w:hAnsi="Verdana" w:cs="Arial"/>
          <w:sz w:val="20"/>
          <w:szCs w:val="20"/>
          <w:lang w:val="fr-FR"/>
        </w:rPr>
        <w:t xml:space="preserve"> expl</w:t>
      </w:r>
      <w:r w:rsidR="00FC6D7D" w:rsidRPr="00D34A6B">
        <w:rPr>
          <w:rFonts w:ascii="Verdana" w:hAnsi="Verdana" w:cs="Arial"/>
          <w:sz w:val="20"/>
          <w:szCs w:val="20"/>
          <w:lang w:val="fr-FR"/>
        </w:rPr>
        <w:t>ique</w:t>
      </w:r>
      <w:r w:rsidR="00337882" w:rsidRPr="00D34A6B">
        <w:rPr>
          <w:rFonts w:ascii="Verdana" w:hAnsi="Verdana" w:cs="Arial"/>
          <w:sz w:val="20"/>
          <w:szCs w:val="20"/>
          <w:lang w:val="fr-FR"/>
        </w:rPr>
        <w:t xml:space="preserve"> </w:t>
      </w:r>
      <w:r w:rsidR="00D34A6B">
        <w:rPr>
          <w:rFonts w:ascii="Verdana" w:hAnsi="Verdana" w:cs="Arial"/>
          <w:sz w:val="20"/>
          <w:szCs w:val="20"/>
          <w:lang w:val="fr-FR"/>
        </w:rPr>
        <w:t xml:space="preserve">Dany De </w:t>
      </w:r>
      <w:proofErr w:type="spellStart"/>
      <w:r w:rsidR="00D34A6B">
        <w:rPr>
          <w:rFonts w:ascii="Verdana" w:hAnsi="Verdana" w:cs="Arial"/>
          <w:sz w:val="20"/>
          <w:szCs w:val="20"/>
          <w:lang w:val="fr-FR"/>
        </w:rPr>
        <w:t>Budt</w:t>
      </w:r>
      <w:proofErr w:type="spellEnd"/>
      <w:r w:rsidR="00D34A6B">
        <w:rPr>
          <w:rFonts w:ascii="Verdana" w:hAnsi="Verdana" w:cs="Arial"/>
          <w:sz w:val="20"/>
          <w:szCs w:val="20"/>
          <w:lang w:val="fr-FR"/>
        </w:rPr>
        <w:t>, Country Manager</w:t>
      </w:r>
      <w:r w:rsidR="00FC6D7D" w:rsidRPr="00D34A6B">
        <w:rPr>
          <w:rFonts w:ascii="Verdana" w:hAnsi="Verdana" w:cs="Arial"/>
          <w:sz w:val="20"/>
          <w:szCs w:val="20"/>
          <w:lang w:val="fr-FR"/>
        </w:rPr>
        <w:t xml:space="preserve"> de</w:t>
      </w:r>
      <w:r w:rsidR="00337882" w:rsidRPr="00D34A6B">
        <w:rPr>
          <w:rFonts w:ascii="Verdana" w:hAnsi="Verdana" w:cs="Arial"/>
          <w:sz w:val="20"/>
          <w:szCs w:val="20"/>
          <w:lang w:val="fr-FR"/>
        </w:rPr>
        <w:t xml:space="preserve"> </w:t>
      </w:r>
      <w:proofErr w:type="spellStart"/>
      <w:r w:rsidR="00337882" w:rsidRPr="00D34A6B">
        <w:rPr>
          <w:rFonts w:ascii="Verdana" w:hAnsi="Verdana" w:cs="Arial"/>
          <w:sz w:val="20"/>
          <w:szCs w:val="20"/>
          <w:lang w:val="fr-FR"/>
        </w:rPr>
        <w:t>Basware</w:t>
      </w:r>
      <w:proofErr w:type="spellEnd"/>
      <w:r w:rsidR="00337882" w:rsidRPr="00D34A6B">
        <w:rPr>
          <w:rFonts w:ascii="Verdana" w:hAnsi="Verdana" w:cs="Arial"/>
          <w:sz w:val="20"/>
          <w:szCs w:val="20"/>
          <w:lang w:val="fr-FR"/>
        </w:rPr>
        <w:t>.</w:t>
      </w:r>
    </w:p>
    <w:p w14:paraId="4C5376DE" w14:textId="6AB14A1F" w:rsidR="00337882" w:rsidRPr="00D34A6B" w:rsidRDefault="006111BB" w:rsidP="00D34A6B">
      <w:pPr>
        <w:spacing w:line="360" w:lineRule="auto"/>
        <w:rPr>
          <w:rFonts w:ascii="Verdana" w:hAnsi="Verdana" w:cs="Arial"/>
          <w:sz w:val="20"/>
          <w:szCs w:val="20"/>
          <w:lang w:val="fr-FR"/>
        </w:rPr>
      </w:pPr>
      <w:r w:rsidRPr="00D34A6B">
        <w:rPr>
          <w:rFonts w:ascii="Verdana" w:hAnsi="Verdana" w:cs="Arial"/>
          <w:sz w:val="20"/>
          <w:szCs w:val="20"/>
          <w:lang w:val="fr-FR"/>
        </w:rPr>
        <w:t xml:space="preserve">Il ressort d’une analyse de plusieurs millions de transactions </w:t>
      </w:r>
      <w:r w:rsidR="00914C2F" w:rsidRPr="00D34A6B">
        <w:rPr>
          <w:rFonts w:ascii="Verdana" w:hAnsi="Verdana" w:cs="Arial"/>
          <w:sz w:val="20"/>
          <w:szCs w:val="20"/>
          <w:lang w:val="fr-FR"/>
        </w:rPr>
        <w:t>traitées avec</w:t>
      </w:r>
      <w:r w:rsidRPr="00D34A6B">
        <w:rPr>
          <w:rFonts w:ascii="Verdana" w:hAnsi="Verdana" w:cs="Arial"/>
          <w:sz w:val="20"/>
          <w:szCs w:val="20"/>
          <w:lang w:val="fr-FR"/>
        </w:rPr>
        <w:t xml:space="preserve"> le système</w:t>
      </w:r>
      <w:r w:rsidR="00275B33" w:rsidRPr="00D34A6B">
        <w:rPr>
          <w:rFonts w:ascii="Verdana" w:hAnsi="Verdana" w:cs="Arial"/>
          <w:sz w:val="20"/>
          <w:szCs w:val="20"/>
          <w:lang w:val="fr-FR"/>
        </w:rPr>
        <w:t xml:space="preserve"> Basware </w:t>
      </w:r>
      <w:r w:rsidRPr="00D34A6B">
        <w:rPr>
          <w:rFonts w:ascii="Verdana" w:hAnsi="Verdana" w:cs="Arial"/>
          <w:sz w:val="20"/>
          <w:szCs w:val="20"/>
          <w:lang w:val="fr-FR"/>
        </w:rPr>
        <w:t>que</w:t>
      </w:r>
      <w:r w:rsidR="00337882" w:rsidRPr="00D34A6B">
        <w:rPr>
          <w:rFonts w:ascii="Verdana" w:hAnsi="Verdana" w:cs="Arial"/>
          <w:sz w:val="20"/>
          <w:szCs w:val="20"/>
          <w:lang w:val="fr-FR"/>
        </w:rPr>
        <w:t xml:space="preserve"> 70% </w:t>
      </w:r>
      <w:r w:rsidRPr="00D34A6B">
        <w:rPr>
          <w:rFonts w:ascii="Verdana" w:hAnsi="Verdana" w:cs="Arial"/>
          <w:sz w:val="20"/>
          <w:szCs w:val="20"/>
          <w:lang w:val="fr-FR"/>
        </w:rPr>
        <w:t>des factures</w:t>
      </w:r>
      <w:r w:rsidR="00337882" w:rsidRPr="00D34A6B">
        <w:rPr>
          <w:rFonts w:ascii="Verdana" w:hAnsi="Verdana" w:cs="Arial"/>
          <w:sz w:val="20"/>
          <w:szCs w:val="20"/>
          <w:lang w:val="fr-FR"/>
        </w:rPr>
        <w:t xml:space="preserve"> PDF</w:t>
      </w:r>
      <w:r w:rsidR="00F46FE2" w:rsidRPr="00D34A6B">
        <w:rPr>
          <w:rFonts w:ascii="Verdana" w:hAnsi="Verdana" w:cs="Arial"/>
          <w:sz w:val="20"/>
          <w:szCs w:val="20"/>
          <w:lang w:val="fr-FR"/>
        </w:rPr>
        <w:t xml:space="preserve"> </w:t>
      </w:r>
      <w:r w:rsidRPr="00D34A6B">
        <w:rPr>
          <w:rFonts w:ascii="Verdana" w:hAnsi="Verdana" w:cs="Arial"/>
          <w:sz w:val="20"/>
          <w:szCs w:val="20"/>
          <w:lang w:val="fr-FR"/>
        </w:rPr>
        <w:t>sont lisibles par machine, ce qui signifie qu’elles peuvent être traitées automatiquemen</w:t>
      </w:r>
      <w:r w:rsidR="00914C2F" w:rsidRPr="00D34A6B">
        <w:rPr>
          <w:rFonts w:ascii="Verdana" w:hAnsi="Verdana" w:cs="Arial"/>
          <w:sz w:val="20"/>
          <w:szCs w:val="20"/>
          <w:lang w:val="fr-FR"/>
        </w:rPr>
        <w:t>t</w:t>
      </w:r>
      <w:r w:rsidRPr="00D34A6B">
        <w:rPr>
          <w:rFonts w:ascii="Verdana" w:hAnsi="Verdana" w:cs="Arial"/>
          <w:sz w:val="20"/>
          <w:szCs w:val="20"/>
          <w:lang w:val="fr-FR"/>
        </w:rPr>
        <w:t xml:space="preserve"> en extrayant les informations de facturation directement du fichier PDF sans qu’il ne faille avoir recours à la technologie de reconnaissance optique</w:t>
      </w:r>
      <w:r w:rsidR="00EF1158" w:rsidRPr="00D34A6B">
        <w:rPr>
          <w:rFonts w:ascii="Verdana" w:hAnsi="Verdana" w:cs="Arial"/>
          <w:sz w:val="20"/>
          <w:szCs w:val="20"/>
          <w:lang w:val="fr-FR"/>
        </w:rPr>
        <w:t xml:space="preserve"> (OCR)</w:t>
      </w:r>
      <w:r w:rsidR="00337882" w:rsidRPr="00D34A6B">
        <w:rPr>
          <w:rFonts w:ascii="Verdana" w:hAnsi="Verdana" w:cs="Arial"/>
          <w:sz w:val="20"/>
          <w:szCs w:val="20"/>
          <w:lang w:val="fr-FR"/>
        </w:rPr>
        <w:t>.</w:t>
      </w:r>
      <w:r w:rsidR="0097411E" w:rsidRPr="00D34A6B">
        <w:rPr>
          <w:rFonts w:ascii="Verdana" w:hAnsi="Verdana" w:cs="Arial"/>
          <w:sz w:val="20"/>
          <w:szCs w:val="20"/>
          <w:lang w:val="fr-FR"/>
        </w:rPr>
        <w:t xml:space="preserve"> </w:t>
      </w:r>
      <w:r w:rsidRPr="00D34A6B">
        <w:rPr>
          <w:rFonts w:ascii="Verdana" w:hAnsi="Verdana" w:cs="Arial"/>
          <w:sz w:val="20"/>
          <w:szCs w:val="20"/>
          <w:lang w:val="fr-FR"/>
        </w:rPr>
        <w:t xml:space="preserve">Ceci a </w:t>
      </w:r>
      <w:r w:rsidR="008B52EA" w:rsidRPr="00D34A6B">
        <w:rPr>
          <w:rFonts w:ascii="Verdana" w:hAnsi="Verdana" w:cs="Arial"/>
          <w:sz w:val="20"/>
          <w:szCs w:val="20"/>
          <w:lang w:val="fr-FR"/>
        </w:rPr>
        <w:t>l’</w:t>
      </w:r>
      <w:r w:rsidRPr="00D34A6B">
        <w:rPr>
          <w:rFonts w:ascii="Verdana" w:hAnsi="Verdana" w:cs="Arial"/>
          <w:sz w:val="20"/>
          <w:szCs w:val="20"/>
          <w:lang w:val="fr-FR"/>
        </w:rPr>
        <w:t>avantage par rapport à l’</w:t>
      </w:r>
      <w:r w:rsidR="0012649F" w:rsidRPr="00D34A6B">
        <w:rPr>
          <w:rFonts w:ascii="Verdana" w:hAnsi="Verdana" w:cs="Arial"/>
          <w:sz w:val="20"/>
          <w:szCs w:val="20"/>
          <w:lang w:val="fr-FR"/>
        </w:rPr>
        <w:t xml:space="preserve">OCR </w:t>
      </w:r>
      <w:r w:rsidRPr="00D34A6B">
        <w:rPr>
          <w:rFonts w:ascii="Verdana" w:hAnsi="Verdana" w:cs="Arial"/>
          <w:sz w:val="20"/>
          <w:szCs w:val="20"/>
          <w:lang w:val="fr-FR"/>
        </w:rPr>
        <w:t>qu’on peut traiter le</w:t>
      </w:r>
      <w:r w:rsidR="008B52EA" w:rsidRPr="00D34A6B">
        <w:rPr>
          <w:rFonts w:ascii="Verdana" w:hAnsi="Verdana" w:cs="Arial"/>
          <w:sz w:val="20"/>
          <w:szCs w:val="20"/>
          <w:lang w:val="fr-FR"/>
        </w:rPr>
        <w:t>s données plus rapidement et qu’on limite</w:t>
      </w:r>
      <w:r w:rsidRPr="00D34A6B">
        <w:rPr>
          <w:rFonts w:ascii="Verdana" w:hAnsi="Verdana" w:cs="Arial"/>
          <w:sz w:val="20"/>
          <w:szCs w:val="20"/>
          <w:lang w:val="fr-FR"/>
        </w:rPr>
        <w:t xml:space="preserve"> le risque d’erreurs d’interprétation des caractères, </w:t>
      </w:r>
      <w:r w:rsidR="008B52EA" w:rsidRPr="00D34A6B">
        <w:rPr>
          <w:rFonts w:ascii="Verdana" w:hAnsi="Verdana" w:cs="Arial"/>
          <w:sz w:val="20"/>
          <w:szCs w:val="20"/>
          <w:lang w:val="fr-FR"/>
        </w:rPr>
        <w:t xml:space="preserve">qui </w:t>
      </w:r>
      <w:r w:rsidRPr="00D34A6B">
        <w:rPr>
          <w:rFonts w:ascii="Verdana" w:hAnsi="Verdana" w:cs="Arial"/>
          <w:sz w:val="20"/>
          <w:szCs w:val="20"/>
          <w:lang w:val="fr-FR"/>
        </w:rPr>
        <w:t>entraîn</w:t>
      </w:r>
      <w:r w:rsidR="008B52EA" w:rsidRPr="00D34A6B">
        <w:rPr>
          <w:rFonts w:ascii="Verdana" w:hAnsi="Verdana" w:cs="Arial"/>
          <w:sz w:val="20"/>
          <w:szCs w:val="20"/>
          <w:lang w:val="fr-FR"/>
        </w:rPr>
        <w:t>e</w:t>
      </w:r>
      <w:r w:rsidRPr="00D34A6B">
        <w:rPr>
          <w:rFonts w:ascii="Verdana" w:hAnsi="Verdana" w:cs="Arial"/>
          <w:sz w:val="20"/>
          <w:szCs w:val="20"/>
          <w:lang w:val="fr-FR"/>
        </w:rPr>
        <w:t xml:space="preserve"> des exceptions et </w:t>
      </w:r>
      <w:r w:rsidR="008B52EA" w:rsidRPr="00D34A6B">
        <w:rPr>
          <w:rFonts w:ascii="Verdana" w:hAnsi="Verdana" w:cs="Arial"/>
          <w:sz w:val="20"/>
          <w:szCs w:val="20"/>
          <w:lang w:val="fr-FR"/>
        </w:rPr>
        <w:t xml:space="preserve">nécessite une </w:t>
      </w:r>
      <w:r w:rsidRPr="00D34A6B">
        <w:rPr>
          <w:rFonts w:ascii="Verdana" w:hAnsi="Verdana" w:cs="Arial"/>
          <w:sz w:val="20"/>
          <w:szCs w:val="20"/>
          <w:lang w:val="fr-FR"/>
        </w:rPr>
        <w:t>intervention humaine</w:t>
      </w:r>
      <w:r w:rsidR="00C354F7" w:rsidRPr="00D34A6B">
        <w:rPr>
          <w:rFonts w:ascii="Verdana" w:hAnsi="Verdana" w:cs="Arial"/>
          <w:sz w:val="20"/>
          <w:szCs w:val="20"/>
          <w:lang w:val="fr-FR"/>
        </w:rPr>
        <w:t>.</w:t>
      </w:r>
      <w:r w:rsidR="000E3CC2" w:rsidRPr="00D34A6B">
        <w:rPr>
          <w:rFonts w:ascii="Verdana" w:hAnsi="Verdana" w:cs="Arial"/>
          <w:sz w:val="20"/>
          <w:szCs w:val="20"/>
          <w:lang w:val="fr-FR"/>
        </w:rPr>
        <w:t xml:space="preserve"> </w:t>
      </w:r>
      <w:r w:rsidRPr="00D34A6B">
        <w:rPr>
          <w:rFonts w:ascii="Verdana" w:hAnsi="Verdana" w:cs="Arial"/>
          <w:sz w:val="20"/>
          <w:szCs w:val="20"/>
          <w:lang w:val="fr-FR"/>
        </w:rPr>
        <w:t xml:space="preserve">Avec un PDF lisible par machine, les données </w:t>
      </w:r>
      <w:r w:rsidR="008B52EA" w:rsidRPr="00D34A6B">
        <w:rPr>
          <w:rFonts w:ascii="Verdana" w:hAnsi="Verdana" w:cs="Arial"/>
          <w:sz w:val="20"/>
          <w:szCs w:val="20"/>
          <w:lang w:val="fr-FR"/>
        </w:rPr>
        <w:t>précises</w:t>
      </w:r>
      <w:r w:rsidRPr="00D34A6B">
        <w:rPr>
          <w:rFonts w:ascii="Verdana" w:hAnsi="Verdana" w:cs="Arial"/>
          <w:sz w:val="20"/>
          <w:szCs w:val="20"/>
          <w:lang w:val="fr-FR"/>
        </w:rPr>
        <w:t xml:space="preserve"> du système ERP du fournisseurs sont transmises directement à la solution </w:t>
      </w:r>
      <w:r w:rsidRPr="00D34A6B">
        <w:rPr>
          <w:rFonts w:ascii="Verdana" w:hAnsi="Verdana" w:cs="Arial"/>
          <w:i/>
          <w:sz w:val="20"/>
          <w:szCs w:val="20"/>
          <w:lang w:val="fr-FR"/>
        </w:rPr>
        <w:t>purchase-to-pay</w:t>
      </w:r>
      <w:r w:rsidRPr="00D34A6B">
        <w:rPr>
          <w:rFonts w:ascii="Verdana" w:hAnsi="Verdana" w:cs="Arial"/>
          <w:sz w:val="20"/>
          <w:szCs w:val="20"/>
          <w:lang w:val="fr-FR"/>
        </w:rPr>
        <w:t xml:space="preserve"> de l’acheteur, </w:t>
      </w:r>
      <w:r w:rsidR="008B52EA" w:rsidRPr="00D34A6B">
        <w:rPr>
          <w:rFonts w:ascii="Verdana" w:hAnsi="Verdana" w:cs="Arial"/>
          <w:sz w:val="20"/>
          <w:szCs w:val="20"/>
          <w:lang w:val="fr-FR"/>
        </w:rPr>
        <w:t xml:space="preserve">ce qui </w:t>
      </w:r>
      <w:r w:rsidR="00F553F9" w:rsidRPr="00D34A6B">
        <w:rPr>
          <w:rFonts w:ascii="Verdana" w:hAnsi="Verdana" w:cs="Arial"/>
          <w:sz w:val="20"/>
          <w:szCs w:val="20"/>
          <w:lang w:val="fr-FR"/>
        </w:rPr>
        <w:lastRenderedPageBreak/>
        <w:t>exclut</w:t>
      </w:r>
      <w:r w:rsidRPr="00D34A6B">
        <w:rPr>
          <w:rFonts w:ascii="Verdana" w:hAnsi="Verdana" w:cs="Arial"/>
          <w:sz w:val="20"/>
          <w:szCs w:val="20"/>
          <w:lang w:val="fr-FR"/>
        </w:rPr>
        <w:t xml:space="preserve"> définitivement tout risque d’erreur</w:t>
      </w:r>
      <w:r w:rsidR="00075D59" w:rsidRPr="00D34A6B">
        <w:rPr>
          <w:rFonts w:ascii="Verdana" w:hAnsi="Verdana" w:cs="Arial"/>
          <w:sz w:val="20"/>
          <w:szCs w:val="20"/>
          <w:lang w:val="fr-FR"/>
        </w:rPr>
        <w:t>.</w:t>
      </w:r>
      <w:r w:rsidR="00337882" w:rsidRPr="00D34A6B">
        <w:rPr>
          <w:rFonts w:ascii="Verdana" w:hAnsi="Verdana" w:cs="Arial"/>
          <w:sz w:val="20"/>
          <w:szCs w:val="20"/>
          <w:lang w:val="fr-FR"/>
        </w:rPr>
        <w:t xml:space="preserve"> </w:t>
      </w:r>
      <w:r w:rsidR="00F553F9" w:rsidRPr="00D34A6B">
        <w:rPr>
          <w:rFonts w:ascii="Verdana" w:hAnsi="Verdana" w:cs="Arial"/>
          <w:sz w:val="20"/>
          <w:szCs w:val="20"/>
          <w:lang w:val="fr-FR"/>
        </w:rPr>
        <w:t>Les factures en</w:t>
      </w:r>
      <w:r w:rsidR="00337882" w:rsidRPr="00D34A6B">
        <w:rPr>
          <w:rFonts w:ascii="Verdana" w:hAnsi="Verdana" w:cs="Arial"/>
          <w:sz w:val="20"/>
          <w:szCs w:val="20"/>
          <w:lang w:val="fr-FR"/>
        </w:rPr>
        <w:t xml:space="preserve"> PDF </w:t>
      </w:r>
      <w:r w:rsidR="00F553F9" w:rsidRPr="00D34A6B">
        <w:rPr>
          <w:rFonts w:ascii="Verdana" w:hAnsi="Verdana" w:cs="Arial"/>
          <w:sz w:val="20"/>
          <w:szCs w:val="20"/>
          <w:lang w:val="fr-FR"/>
        </w:rPr>
        <w:t>non lisible par machine sont automatiquement acheminées pour un traitement</w:t>
      </w:r>
      <w:r w:rsidR="00337882" w:rsidRPr="00D34A6B">
        <w:rPr>
          <w:rFonts w:ascii="Verdana" w:hAnsi="Verdana" w:cs="Arial"/>
          <w:sz w:val="20"/>
          <w:szCs w:val="20"/>
          <w:lang w:val="fr-FR"/>
        </w:rPr>
        <w:t xml:space="preserve"> OCR </w:t>
      </w:r>
      <w:r w:rsidR="00F553F9" w:rsidRPr="00D34A6B">
        <w:rPr>
          <w:rFonts w:ascii="Verdana" w:hAnsi="Verdana" w:cs="Arial"/>
          <w:sz w:val="20"/>
          <w:szCs w:val="20"/>
          <w:lang w:val="fr-FR"/>
        </w:rPr>
        <w:t>afin de garantir à</w:t>
      </w:r>
      <w:r w:rsidR="00EF1158" w:rsidRPr="00D34A6B">
        <w:rPr>
          <w:rFonts w:ascii="Verdana" w:hAnsi="Verdana" w:cs="Arial"/>
          <w:sz w:val="20"/>
          <w:szCs w:val="20"/>
          <w:lang w:val="fr-FR"/>
        </w:rPr>
        <w:t xml:space="preserve"> </w:t>
      </w:r>
      <w:r w:rsidR="002F6A40" w:rsidRPr="00D34A6B">
        <w:rPr>
          <w:rFonts w:ascii="Verdana" w:hAnsi="Verdana" w:cs="Arial"/>
          <w:sz w:val="20"/>
          <w:szCs w:val="20"/>
          <w:lang w:val="fr-FR"/>
        </w:rPr>
        <w:t xml:space="preserve">100% </w:t>
      </w:r>
      <w:r w:rsidR="00F553F9" w:rsidRPr="00D34A6B">
        <w:rPr>
          <w:rFonts w:ascii="Verdana" w:hAnsi="Verdana" w:cs="Arial"/>
          <w:sz w:val="20"/>
          <w:szCs w:val="20"/>
          <w:lang w:val="fr-FR"/>
        </w:rPr>
        <w:t>la livraison de factures</w:t>
      </w:r>
      <w:r w:rsidR="002F6A40" w:rsidRPr="00D34A6B">
        <w:rPr>
          <w:rFonts w:ascii="Verdana" w:hAnsi="Verdana" w:cs="Arial"/>
          <w:sz w:val="20"/>
          <w:szCs w:val="20"/>
          <w:lang w:val="fr-FR"/>
        </w:rPr>
        <w:t>.</w:t>
      </w:r>
    </w:p>
    <w:p w14:paraId="3903FCF0" w14:textId="3AFF657A" w:rsidR="00337882" w:rsidRPr="00D34A6B" w:rsidRDefault="008B52EA" w:rsidP="00D34A6B">
      <w:pPr>
        <w:spacing w:line="360" w:lineRule="auto"/>
        <w:rPr>
          <w:rFonts w:ascii="Verdana" w:hAnsi="Verdana" w:cs="Arial"/>
          <w:sz w:val="20"/>
          <w:szCs w:val="20"/>
          <w:lang w:val="fr-FR"/>
        </w:rPr>
      </w:pPr>
      <w:r w:rsidRPr="00D34A6B">
        <w:rPr>
          <w:rFonts w:ascii="Verdana" w:hAnsi="Verdana" w:cs="Arial"/>
          <w:i/>
          <w:sz w:val="20"/>
          <w:szCs w:val="20"/>
          <w:lang w:val="fr-FR"/>
        </w:rPr>
        <w:t>« </w:t>
      </w:r>
      <w:r w:rsidR="00F553F9" w:rsidRPr="00D34A6B">
        <w:rPr>
          <w:rFonts w:ascii="Verdana" w:hAnsi="Verdana" w:cs="Arial"/>
          <w:i/>
          <w:sz w:val="20"/>
          <w:szCs w:val="20"/>
          <w:lang w:val="fr-FR"/>
        </w:rPr>
        <w:t>Il existe un besoin accru de combler la lacune entre les factures envoyées comme données structurées sous format</w:t>
      </w:r>
      <w:r w:rsidR="00A366C7" w:rsidRPr="00D34A6B">
        <w:rPr>
          <w:rFonts w:ascii="Verdana" w:hAnsi="Verdana" w:cs="Arial"/>
          <w:i/>
          <w:sz w:val="20"/>
          <w:szCs w:val="20"/>
          <w:lang w:val="fr-FR"/>
        </w:rPr>
        <w:t xml:space="preserve"> </w:t>
      </w:r>
      <w:r w:rsidR="00F46FE2" w:rsidRPr="00D34A6B">
        <w:rPr>
          <w:rFonts w:ascii="Verdana" w:hAnsi="Verdana" w:cs="Arial"/>
          <w:i/>
          <w:sz w:val="20"/>
          <w:szCs w:val="20"/>
          <w:lang w:val="fr-FR"/>
        </w:rPr>
        <w:t>EDI/XML</w:t>
      </w:r>
      <w:r w:rsidR="00A366C7" w:rsidRPr="00D34A6B">
        <w:rPr>
          <w:rFonts w:ascii="Verdana" w:hAnsi="Verdana" w:cs="Arial"/>
          <w:i/>
          <w:sz w:val="20"/>
          <w:szCs w:val="20"/>
          <w:lang w:val="fr-FR"/>
        </w:rPr>
        <w:t xml:space="preserve"> </w:t>
      </w:r>
      <w:r w:rsidR="00F553F9" w:rsidRPr="00D34A6B">
        <w:rPr>
          <w:rFonts w:ascii="Verdana" w:hAnsi="Verdana" w:cs="Arial"/>
          <w:i/>
          <w:sz w:val="20"/>
          <w:szCs w:val="20"/>
          <w:lang w:val="fr-FR"/>
        </w:rPr>
        <w:t xml:space="preserve">et les factures papier traitées en </w:t>
      </w:r>
      <w:r w:rsidR="00F46FE2" w:rsidRPr="00D34A6B">
        <w:rPr>
          <w:rFonts w:ascii="Verdana" w:hAnsi="Verdana" w:cs="Arial"/>
          <w:i/>
          <w:sz w:val="20"/>
          <w:szCs w:val="20"/>
          <w:lang w:val="fr-FR"/>
        </w:rPr>
        <w:t xml:space="preserve">OCR. </w:t>
      </w:r>
      <w:r w:rsidR="00A366C7" w:rsidRPr="00D34A6B">
        <w:rPr>
          <w:rFonts w:ascii="Verdana" w:hAnsi="Verdana" w:cs="Arial"/>
          <w:i/>
          <w:sz w:val="20"/>
          <w:szCs w:val="20"/>
          <w:lang w:val="fr-FR"/>
        </w:rPr>
        <w:t xml:space="preserve"> </w:t>
      </w:r>
      <w:r w:rsidR="00F553F9" w:rsidRPr="00D34A6B">
        <w:rPr>
          <w:rFonts w:ascii="Verdana" w:hAnsi="Verdana" w:cs="Arial"/>
          <w:i/>
          <w:sz w:val="20"/>
          <w:szCs w:val="20"/>
          <w:lang w:val="fr-FR"/>
        </w:rPr>
        <w:t xml:space="preserve">Ainsi, </w:t>
      </w:r>
      <w:r w:rsidRPr="00D34A6B">
        <w:rPr>
          <w:rFonts w:ascii="Verdana" w:hAnsi="Verdana" w:cs="Arial"/>
          <w:i/>
          <w:sz w:val="20"/>
          <w:szCs w:val="20"/>
          <w:lang w:val="fr-FR"/>
        </w:rPr>
        <w:t>certaines</w:t>
      </w:r>
      <w:r w:rsidR="00F553F9" w:rsidRPr="00D34A6B">
        <w:rPr>
          <w:rFonts w:ascii="Verdana" w:hAnsi="Verdana" w:cs="Arial"/>
          <w:i/>
          <w:sz w:val="20"/>
          <w:szCs w:val="20"/>
          <w:lang w:val="fr-FR"/>
        </w:rPr>
        <w:t xml:space="preserve"> organisations mettent tout en œuvre pour créer un système complexe de connections</w:t>
      </w:r>
      <w:r w:rsidR="00A366C7" w:rsidRPr="00D34A6B">
        <w:rPr>
          <w:rFonts w:ascii="Verdana" w:hAnsi="Verdana" w:cs="Arial"/>
          <w:i/>
          <w:sz w:val="20"/>
          <w:szCs w:val="20"/>
          <w:lang w:val="fr-FR"/>
        </w:rPr>
        <w:t xml:space="preserve"> </w:t>
      </w:r>
      <w:r w:rsidR="00F62561" w:rsidRPr="00D34A6B">
        <w:rPr>
          <w:rFonts w:ascii="Verdana" w:hAnsi="Verdana" w:cs="Arial"/>
          <w:i/>
          <w:sz w:val="20"/>
          <w:szCs w:val="20"/>
          <w:lang w:val="fr-FR"/>
        </w:rPr>
        <w:t>EDI/XML</w:t>
      </w:r>
      <w:r w:rsidR="002F38E8" w:rsidRPr="00D34A6B">
        <w:rPr>
          <w:rFonts w:ascii="Verdana" w:hAnsi="Verdana" w:cs="Arial"/>
          <w:i/>
          <w:sz w:val="20"/>
          <w:szCs w:val="20"/>
          <w:lang w:val="fr-FR"/>
        </w:rPr>
        <w:t xml:space="preserve"> </w:t>
      </w:r>
      <w:r w:rsidR="00F553F9" w:rsidRPr="00D34A6B">
        <w:rPr>
          <w:rFonts w:ascii="Verdana" w:hAnsi="Verdana" w:cs="Arial"/>
          <w:i/>
          <w:sz w:val="20"/>
          <w:szCs w:val="20"/>
          <w:lang w:val="fr-FR"/>
        </w:rPr>
        <w:t>avec leurs gros fournisseurs en termes de volume ou de stratégie, mais se contentent de factures papier et d’OCR pour le</w:t>
      </w:r>
      <w:r w:rsidRPr="00D34A6B">
        <w:rPr>
          <w:rFonts w:ascii="Verdana" w:hAnsi="Verdana" w:cs="Arial"/>
          <w:i/>
          <w:sz w:val="20"/>
          <w:szCs w:val="20"/>
          <w:lang w:val="fr-FR"/>
        </w:rPr>
        <w:t>ur</w:t>
      </w:r>
      <w:r w:rsidR="00F553F9" w:rsidRPr="00D34A6B">
        <w:rPr>
          <w:rFonts w:ascii="Verdana" w:hAnsi="Verdana" w:cs="Arial"/>
          <w:i/>
          <w:sz w:val="20"/>
          <w:szCs w:val="20"/>
          <w:lang w:val="fr-FR"/>
        </w:rPr>
        <w:t>s fournisseurs</w:t>
      </w:r>
      <w:r w:rsidR="002F38E8" w:rsidRPr="00D34A6B">
        <w:rPr>
          <w:rFonts w:ascii="Verdana" w:hAnsi="Verdana" w:cs="Arial"/>
          <w:i/>
          <w:sz w:val="20"/>
          <w:szCs w:val="20"/>
          <w:lang w:val="fr-FR"/>
        </w:rPr>
        <w:t xml:space="preserve"> long tail. </w:t>
      </w:r>
      <w:r w:rsidR="00F553F9" w:rsidRPr="00D34A6B">
        <w:rPr>
          <w:rFonts w:ascii="Verdana" w:hAnsi="Verdana" w:cs="Arial"/>
          <w:i/>
          <w:sz w:val="20"/>
          <w:szCs w:val="20"/>
          <w:lang w:val="fr-FR"/>
        </w:rPr>
        <w:t>Nous sommes convaincus qu’un traitement plus intelligent de</w:t>
      </w:r>
      <w:r w:rsidRPr="00D34A6B">
        <w:rPr>
          <w:rFonts w:ascii="Verdana" w:hAnsi="Verdana" w:cs="Arial"/>
          <w:i/>
          <w:sz w:val="20"/>
          <w:szCs w:val="20"/>
          <w:lang w:val="fr-FR"/>
        </w:rPr>
        <w:t>s</w:t>
      </w:r>
      <w:r w:rsidR="00F553F9" w:rsidRPr="00D34A6B">
        <w:rPr>
          <w:rFonts w:ascii="Verdana" w:hAnsi="Verdana" w:cs="Arial"/>
          <w:i/>
          <w:sz w:val="20"/>
          <w:szCs w:val="20"/>
          <w:lang w:val="fr-FR"/>
        </w:rPr>
        <w:t xml:space="preserve"> factures en PDF peut combler cette lacune. Avec la solution</w:t>
      </w:r>
      <w:r w:rsidR="002F38E8" w:rsidRPr="00D34A6B">
        <w:rPr>
          <w:rFonts w:ascii="Verdana" w:hAnsi="Verdana" w:cs="Arial"/>
          <w:i/>
          <w:sz w:val="20"/>
          <w:szCs w:val="20"/>
          <w:lang w:val="fr-FR"/>
        </w:rPr>
        <w:t xml:space="preserve"> Smart PDF</w:t>
      </w:r>
      <w:r w:rsidR="00F553F9" w:rsidRPr="00D34A6B">
        <w:rPr>
          <w:rFonts w:ascii="Verdana" w:hAnsi="Verdana" w:cs="Arial"/>
          <w:i/>
          <w:sz w:val="20"/>
          <w:szCs w:val="20"/>
          <w:lang w:val="fr-FR"/>
        </w:rPr>
        <w:t xml:space="preserve">, nous facilitons non seulement la vie des fournisseurs et acquéreurs, mais </w:t>
      </w:r>
      <w:r w:rsidRPr="00D34A6B">
        <w:rPr>
          <w:rFonts w:ascii="Verdana" w:hAnsi="Verdana" w:cs="Arial"/>
          <w:i/>
          <w:sz w:val="20"/>
          <w:szCs w:val="20"/>
          <w:lang w:val="fr-FR"/>
        </w:rPr>
        <w:t xml:space="preserve">nous </w:t>
      </w:r>
      <w:r w:rsidR="00F553F9" w:rsidRPr="00D34A6B">
        <w:rPr>
          <w:rFonts w:ascii="Verdana" w:hAnsi="Verdana" w:cs="Arial"/>
          <w:i/>
          <w:sz w:val="20"/>
          <w:szCs w:val="20"/>
          <w:lang w:val="fr-FR"/>
        </w:rPr>
        <w:t xml:space="preserve">maximisons </w:t>
      </w:r>
      <w:r w:rsidR="004F6097" w:rsidRPr="00D34A6B">
        <w:rPr>
          <w:rFonts w:ascii="Verdana" w:hAnsi="Verdana" w:cs="Arial"/>
          <w:i/>
          <w:sz w:val="20"/>
          <w:szCs w:val="20"/>
          <w:lang w:val="fr-FR"/>
        </w:rPr>
        <w:t xml:space="preserve">en outre </w:t>
      </w:r>
      <w:r w:rsidR="00F553F9" w:rsidRPr="00D34A6B">
        <w:rPr>
          <w:rFonts w:ascii="Verdana" w:hAnsi="Verdana" w:cs="Arial"/>
          <w:i/>
          <w:sz w:val="20"/>
          <w:szCs w:val="20"/>
          <w:lang w:val="fr-FR"/>
        </w:rPr>
        <w:t>l’automatisation et l’efficience</w:t>
      </w:r>
      <w:r w:rsidR="00841179" w:rsidRPr="00D34A6B">
        <w:rPr>
          <w:rFonts w:ascii="Verdana" w:hAnsi="Verdana" w:cs="Arial"/>
          <w:i/>
          <w:sz w:val="20"/>
          <w:szCs w:val="20"/>
          <w:lang w:val="fr-FR"/>
        </w:rPr>
        <w:t xml:space="preserve">. </w:t>
      </w:r>
      <w:r w:rsidR="004F6097" w:rsidRPr="00D34A6B">
        <w:rPr>
          <w:rFonts w:ascii="Verdana" w:hAnsi="Verdana" w:cs="Arial"/>
          <w:i/>
          <w:sz w:val="20"/>
          <w:szCs w:val="20"/>
          <w:lang w:val="fr-FR"/>
        </w:rPr>
        <w:t>Les clients évitent ainsi les paiements tardifs et optimisent leurs délais de créances à payer</w:t>
      </w:r>
      <w:r w:rsidR="00455790" w:rsidRPr="00D34A6B">
        <w:rPr>
          <w:rFonts w:ascii="Verdana" w:hAnsi="Verdana" w:cs="Arial"/>
          <w:i/>
          <w:sz w:val="20"/>
          <w:szCs w:val="20"/>
          <w:lang w:val="fr-FR"/>
        </w:rPr>
        <w:t xml:space="preserve"> (</w:t>
      </w:r>
      <w:r w:rsidR="004F6097" w:rsidRPr="00D34A6B">
        <w:rPr>
          <w:rFonts w:ascii="Verdana" w:hAnsi="Verdana" w:cs="Arial"/>
          <w:i/>
          <w:sz w:val="20"/>
          <w:szCs w:val="20"/>
          <w:lang w:val="fr-FR"/>
        </w:rPr>
        <w:t xml:space="preserve">DPO </w:t>
      </w:r>
      <w:r w:rsidR="00455790" w:rsidRPr="00D34A6B">
        <w:rPr>
          <w:rFonts w:ascii="Verdana" w:hAnsi="Verdana" w:cs="Arial"/>
          <w:i/>
          <w:sz w:val="20"/>
          <w:szCs w:val="20"/>
          <w:lang w:val="fr-FR"/>
        </w:rPr>
        <w:t xml:space="preserve">Days </w:t>
      </w:r>
      <w:r w:rsidR="00841179" w:rsidRPr="00D34A6B">
        <w:rPr>
          <w:rFonts w:ascii="Verdana" w:hAnsi="Verdana" w:cs="Arial"/>
          <w:i/>
          <w:sz w:val="20"/>
          <w:szCs w:val="20"/>
          <w:lang w:val="fr-FR"/>
        </w:rPr>
        <w:t>Payables</w:t>
      </w:r>
      <w:r w:rsidR="00455790" w:rsidRPr="00D34A6B">
        <w:rPr>
          <w:rFonts w:ascii="Verdana" w:hAnsi="Verdana" w:cs="Arial"/>
          <w:i/>
          <w:sz w:val="20"/>
          <w:szCs w:val="20"/>
          <w:lang w:val="fr-FR"/>
        </w:rPr>
        <w:t xml:space="preserve"> Outstanding)</w:t>
      </w:r>
      <w:r w:rsidR="004F6097" w:rsidRPr="00D34A6B">
        <w:rPr>
          <w:rFonts w:ascii="Verdana" w:hAnsi="Verdana" w:cs="Arial"/>
          <w:i/>
          <w:sz w:val="20"/>
          <w:szCs w:val="20"/>
          <w:lang w:val="fr-FR"/>
        </w:rPr>
        <w:t>, ce qui ne sera pas pour déplaire aux fournisseurs qui s</w:t>
      </w:r>
      <w:r w:rsidRPr="00D34A6B">
        <w:rPr>
          <w:rFonts w:ascii="Verdana" w:hAnsi="Verdana" w:cs="Arial"/>
          <w:i/>
          <w:sz w:val="20"/>
          <w:szCs w:val="20"/>
          <w:lang w:val="fr-FR"/>
        </w:rPr>
        <w:t>e réjouiront d</w:t>
      </w:r>
      <w:r w:rsidR="004F6097" w:rsidRPr="00D34A6B">
        <w:rPr>
          <w:rFonts w:ascii="Verdana" w:hAnsi="Verdana" w:cs="Arial"/>
          <w:i/>
          <w:sz w:val="20"/>
          <w:szCs w:val="20"/>
          <w:lang w:val="fr-FR"/>
        </w:rPr>
        <w:t>es délais de recouvrement plus courts</w:t>
      </w:r>
      <w:r w:rsidR="00841179" w:rsidRPr="00D34A6B">
        <w:rPr>
          <w:rFonts w:ascii="Verdana" w:hAnsi="Verdana" w:cs="Arial"/>
          <w:i/>
          <w:sz w:val="20"/>
          <w:szCs w:val="20"/>
          <w:lang w:val="fr-FR"/>
        </w:rPr>
        <w:t xml:space="preserve"> (</w:t>
      </w:r>
      <w:r w:rsidR="004F6097" w:rsidRPr="00D34A6B">
        <w:rPr>
          <w:rFonts w:ascii="Verdana" w:hAnsi="Verdana" w:cs="Arial"/>
          <w:i/>
          <w:sz w:val="20"/>
          <w:szCs w:val="20"/>
          <w:lang w:val="fr-FR"/>
        </w:rPr>
        <w:t xml:space="preserve">DSO </w:t>
      </w:r>
      <w:r w:rsidR="00841179" w:rsidRPr="00D34A6B">
        <w:rPr>
          <w:rFonts w:ascii="Verdana" w:hAnsi="Verdana" w:cs="Arial"/>
          <w:i/>
          <w:sz w:val="20"/>
          <w:szCs w:val="20"/>
          <w:lang w:val="fr-FR"/>
        </w:rPr>
        <w:t>Days Sales Outstanding)</w:t>
      </w:r>
      <w:r w:rsidR="004F6097" w:rsidRPr="00D34A6B">
        <w:rPr>
          <w:rFonts w:ascii="Verdana" w:hAnsi="Verdana" w:cs="Arial"/>
          <w:i/>
          <w:sz w:val="20"/>
          <w:szCs w:val="20"/>
          <w:lang w:val="fr-FR"/>
        </w:rPr>
        <w:t xml:space="preserve"> plus courts</w:t>
      </w:r>
      <w:r w:rsidRPr="00D34A6B">
        <w:rPr>
          <w:rFonts w:ascii="Verdana" w:hAnsi="Verdana" w:cs="Arial"/>
          <w:i/>
          <w:sz w:val="20"/>
          <w:szCs w:val="20"/>
          <w:lang w:val="fr-FR"/>
        </w:rPr>
        <w:t> »</w:t>
      </w:r>
      <w:r w:rsidR="00337882" w:rsidRPr="00D34A6B">
        <w:rPr>
          <w:rFonts w:ascii="Verdana" w:hAnsi="Verdana" w:cs="Arial"/>
          <w:sz w:val="20"/>
          <w:szCs w:val="20"/>
          <w:lang w:val="fr-FR"/>
        </w:rPr>
        <w:t xml:space="preserve"> </w:t>
      </w:r>
      <w:r w:rsidRPr="00D34A6B">
        <w:rPr>
          <w:rFonts w:ascii="Verdana" w:hAnsi="Verdana" w:cs="Arial"/>
          <w:sz w:val="20"/>
          <w:szCs w:val="20"/>
          <w:lang w:val="fr-FR"/>
        </w:rPr>
        <w:t xml:space="preserve">poursuit </w:t>
      </w:r>
      <w:r w:rsidR="00D34A6B">
        <w:rPr>
          <w:rFonts w:ascii="Verdana" w:hAnsi="Verdana" w:cs="Arial"/>
          <w:sz w:val="20"/>
          <w:szCs w:val="20"/>
          <w:lang w:val="fr-FR"/>
        </w:rPr>
        <w:t xml:space="preserve">De </w:t>
      </w:r>
      <w:proofErr w:type="spellStart"/>
      <w:r w:rsidR="00D34A6B">
        <w:rPr>
          <w:rFonts w:ascii="Verdana" w:hAnsi="Verdana" w:cs="Arial"/>
          <w:sz w:val="20"/>
          <w:szCs w:val="20"/>
          <w:lang w:val="fr-FR"/>
        </w:rPr>
        <w:t>Budt</w:t>
      </w:r>
      <w:proofErr w:type="spellEnd"/>
      <w:r w:rsidR="00337882" w:rsidRPr="00D34A6B">
        <w:rPr>
          <w:rFonts w:ascii="Verdana" w:hAnsi="Verdana" w:cs="Arial"/>
          <w:sz w:val="20"/>
          <w:szCs w:val="20"/>
          <w:lang w:val="fr-FR"/>
        </w:rPr>
        <w:t>.</w:t>
      </w:r>
    </w:p>
    <w:p w14:paraId="6E33CB3C" w14:textId="59D6371D" w:rsidR="0046066C" w:rsidRPr="00D34A6B" w:rsidRDefault="004F6097" w:rsidP="00D34A6B">
      <w:pPr>
        <w:spacing w:line="360" w:lineRule="auto"/>
        <w:rPr>
          <w:rFonts w:ascii="Verdana" w:hAnsi="Verdana" w:cs="Arial"/>
          <w:sz w:val="20"/>
          <w:szCs w:val="20"/>
          <w:lang w:val="fr-FR"/>
        </w:rPr>
      </w:pPr>
      <w:r w:rsidRPr="00D34A6B">
        <w:rPr>
          <w:rFonts w:ascii="Verdana" w:hAnsi="Verdana" w:cs="Arial"/>
          <w:sz w:val="20"/>
          <w:szCs w:val="20"/>
          <w:lang w:val="fr-FR"/>
        </w:rPr>
        <w:t>Le service</w:t>
      </w:r>
      <w:r w:rsidR="00337882" w:rsidRPr="00D34A6B">
        <w:rPr>
          <w:rFonts w:ascii="Verdana" w:hAnsi="Verdana" w:cs="Arial"/>
          <w:sz w:val="20"/>
          <w:szCs w:val="20"/>
          <w:lang w:val="fr-FR"/>
        </w:rPr>
        <w:t xml:space="preserve"> Smart PDF </w:t>
      </w:r>
      <w:r w:rsidRPr="00D34A6B">
        <w:rPr>
          <w:rFonts w:ascii="Verdana" w:hAnsi="Verdana" w:cs="Arial"/>
          <w:sz w:val="20"/>
          <w:szCs w:val="20"/>
          <w:lang w:val="fr-FR"/>
        </w:rPr>
        <w:t xml:space="preserve">de Basware présente plusieurs avantages non négligeables </w:t>
      </w:r>
      <w:r w:rsidR="0078694F" w:rsidRPr="00D34A6B">
        <w:rPr>
          <w:rFonts w:ascii="Verdana" w:hAnsi="Verdana" w:cs="Arial"/>
          <w:sz w:val="20"/>
          <w:szCs w:val="20"/>
          <w:lang w:val="fr-FR"/>
        </w:rPr>
        <w:t>:</w:t>
      </w:r>
      <w:r w:rsidR="00337882" w:rsidRPr="00D34A6B">
        <w:rPr>
          <w:rFonts w:ascii="Verdana" w:hAnsi="Verdana" w:cs="Arial"/>
          <w:sz w:val="20"/>
          <w:szCs w:val="20"/>
          <w:lang w:val="fr-FR"/>
        </w:rPr>
        <w:t xml:space="preserve"> </w:t>
      </w:r>
    </w:p>
    <w:p w14:paraId="6C3F323A" w14:textId="6427D97E" w:rsidR="0046066C" w:rsidRPr="00D34A6B" w:rsidRDefault="004F6097" w:rsidP="00D34A6B">
      <w:pPr>
        <w:pStyle w:val="Lijstalinea"/>
        <w:numPr>
          <w:ilvl w:val="0"/>
          <w:numId w:val="5"/>
        </w:numPr>
        <w:spacing w:line="360" w:lineRule="auto"/>
        <w:rPr>
          <w:rFonts w:ascii="Verdana" w:hAnsi="Verdana" w:cs="Arial"/>
          <w:sz w:val="20"/>
          <w:szCs w:val="20"/>
          <w:lang w:val="fr-FR"/>
        </w:rPr>
      </w:pPr>
      <w:r w:rsidRPr="00D34A6B">
        <w:rPr>
          <w:rFonts w:ascii="Verdana" w:hAnsi="Verdana" w:cs="Arial"/>
          <w:sz w:val="20"/>
          <w:szCs w:val="20"/>
          <w:lang w:val="fr-FR"/>
        </w:rPr>
        <w:t xml:space="preserve">Les </w:t>
      </w:r>
      <w:r w:rsidR="008B52EA" w:rsidRPr="00D34A6B">
        <w:rPr>
          <w:rFonts w:ascii="Verdana" w:hAnsi="Verdana" w:cs="Arial"/>
          <w:sz w:val="20"/>
          <w:szCs w:val="20"/>
          <w:lang w:val="fr-FR"/>
        </w:rPr>
        <w:t>c</w:t>
      </w:r>
      <w:r w:rsidRPr="00D34A6B">
        <w:rPr>
          <w:rFonts w:ascii="Verdana" w:hAnsi="Verdana" w:cs="Arial"/>
          <w:sz w:val="20"/>
          <w:szCs w:val="20"/>
          <w:lang w:val="fr-FR"/>
        </w:rPr>
        <w:t>lients peuvent se connecter à tous leurs fournisseurs, grands ou petits, y compris le</w:t>
      </w:r>
      <w:r w:rsidR="0078694F" w:rsidRPr="00D34A6B">
        <w:rPr>
          <w:rFonts w:ascii="Verdana" w:hAnsi="Verdana" w:cs="Arial"/>
          <w:sz w:val="20"/>
          <w:szCs w:val="20"/>
          <w:lang w:val="fr-FR"/>
        </w:rPr>
        <w:t xml:space="preserve"> </w:t>
      </w:r>
      <w:r w:rsidR="0078694F" w:rsidRPr="00D34A6B">
        <w:rPr>
          <w:rFonts w:ascii="Verdana" w:hAnsi="Verdana" w:cs="Arial"/>
          <w:i/>
          <w:sz w:val="20"/>
          <w:szCs w:val="20"/>
          <w:lang w:val="fr-FR"/>
        </w:rPr>
        <w:t>long tail</w:t>
      </w:r>
      <w:r w:rsidRPr="00D34A6B">
        <w:rPr>
          <w:rFonts w:ascii="Verdana" w:hAnsi="Verdana" w:cs="Arial"/>
          <w:sz w:val="20"/>
          <w:szCs w:val="20"/>
          <w:lang w:val="fr-FR"/>
        </w:rPr>
        <w:t xml:space="preserve"> sans que le</w:t>
      </w:r>
      <w:r w:rsidR="008B52EA" w:rsidRPr="00D34A6B">
        <w:rPr>
          <w:rFonts w:ascii="Verdana" w:hAnsi="Verdana" w:cs="Arial"/>
          <w:sz w:val="20"/>
          <w:szCs w:val="20"/>
          <w:lang w:val="fr-FR"/>
        </w:rPr>
        <w:t>s</w:t>
      </w:r>
      <w:r w:rsidRPr="00D34A6B">
        <w:rPr>
          <w:rFonts w:ascii="Verdana" w:hAnsi="Verdana" w:cs="Arial"/>
          <w:sz w:val="20"/>
          <w:szCs w:val="20"/>
          <w:lang w:val="fr-FR"/>
        </w:rPr>
        <w:t xml:space="preserve"> fournisseurs ne doivent changer quoi que ce soit</w:t>
      </w:r>
      <w:r w:rsidR="0078694F" w:rsidRPr="00D34A6B">
        <w:rPr>
          <w:rFonts w:ascii="Verdana" w:hAnsi="Verdana" w:cs="Arial"/>
          <w:sz w:val="20"/>
          <w:szCs w:val="20"/>
          <w:lang w:val="fr-FR"/>
        </w:rPr>
        <w:t xml:space="preserve">. </w:t>
      </w:r>
    </w:p>
    <w:p w14:paraId="280C9EAB" w14:textId="3A16CF4E" w:rsidR="0046066C" w:rsidRPr="00D34A6B" w:rsidRDefault="004F6097" w:rsidP="00D34A6B">
      <w:pPr>
        <w:pStyle w:val="Lijstalinea"/>
        <w:numPr>
          <w:ilvl w:val="0"/>
          <w:numId w:val="5"/>
        </w:numPr>
        <w:spacing w:line="360" w:lineRule="auto"/>
        <w:rPr>
          <w:rFonts w:ascii="Verdana" w:hAnsi="Verdana" w:cs="Arial"/>
          <w:sz w:val="20"/>
          <w:szCs w:val="20"/>
          <w:lang w:val="fr-FR"/>
        </w:rPr>
      </w:pPr>
      <w:r w:rsidRPr="00D34A6B">
        <w:rPr>
          <w:rFonts w:ascii="Verdana" w:hAnsi="Verdana" w:cs="Arial"/>
          <w:sz w:val="20"/>
          <w:szCs w:val="20"/>
          <w:lang w:val="fr-FR"/>
        </w:rPr>
        <w:t>Ce service peut être</w:t>
      </w:r>
      <w:r w:rsidR="008B52EA" w:rsidRPr="00D34A6B">
        <w:rPr>
          <w:rFonts w:ascii="Verdana" w:hAnsi="Verdana" w:cs="Arial"/>
          <w:sz w:val="20"/>
          <w:szCs w:val="20"/>
          <w:lang w:val="fr-FR"/>
        </w:rPr>
        <w:t xml:space="preserve"> aussi bien adopté</w:t>
      </w:r>
      <w:r w:rsidRPr="00D34A6B">
        <w:rPr>
          <w:rFonts w:ascii="Verdana" w:hAnsi="Verdana" w:cs="Arial"/>
          <w:sz w:val="20"/>
          <w:szCs w:val="20"/>
          <w:lang w:val="fr-FR"/>
        </w:rPr>
        <w:t xml:space="preserve"> pour les PDF lisibles par machine que pour les factures images</w:t>
      </w:r>
      <w:r w:rsidR="008B52EA" w:rsidRPr="00D34A6B">
        <w:rPr>
          <w:rFonts w:ascii="Verdana" w:hAnsi="Verdana" w:cs="Arial"/>
          <w:sz w:val="20"/>
          <w:szCs w:val="20"/>
          <w:lang w:val="fr-FR"/>
        </w:rPr>
        <w:t>.</w:t>
      </w:r>
    </w:p>
    <w:p w14:paraId="72AED72C" w14:textId="408FE231" w:rsidR="00D43F45" w:rsidRPr="00D34A6B" w:rsidRDefault="004F6097" w:rsidP="00D34A6B">
      <w:pPr>
        <w:pStyle w:val="Lijstalinea"/>
        <w:numPr>
          <w:ilvl w:val="0"/>
          <w:numId w:val="5"/>
        </w:numPr>
        <w:spacing w:line="360" w:lineRule="auto"/>
        <w:rPr>
          <w:rFonts w:ascii="Verdana" w:hAnsi="Verdana"/>
          <w:sz w:val="20"/>
          <w:szCs w:val="20"/>
          <w:lang w:val="fr-FR"/>
        </w:rPr>
      </w:pPr>
      <w:r w:rsidRPr="00D34A6B">
        <w:rPr>
          <w:rFonts w:ascii="Verdana" w:hAnsi="Verdana"/>
          <w:sz w:val="20"/>
          <w:szCs w:val="20"/>
          <w:lang w:val="fr-FR"/>
        </w:rPr>
        <w:t>Un traitement rapide et précis évite les arriérés, permet d’optimiser le délai de créances à payer (</w:t>
      </w:r>
      <w:r w:rsidR="00841179" w:rsidRPr="00D34A6B">
        <w:rPr>
          <w:rFonts w:ascii="Verdana" w:hAnsi="Verdana"/>
          <w:sz w:val="20"/>
          <w:szCs w:val="20"/>
          <w:lang w:val="fr-FR"/>
        </w:rPr>
        <w:t>DPO</w:t>
      </w:r>
      <w:r w:rsidRPr="00D34A6B">
        <w:rPr>
          <w:rFonts w:ascii="Verdana" w:hAnsi="Verdana"/>
          <w:sz w:val="20"/>
          <w:szCs w:val="20"/>
          <w:lang w:val="fr-FR"/>
        </w:rPr>
        <w:t xml:space="preserve"> </w:t>
      </w:r>
      <w:r w:rsidR="00841179" w:rsidRPr="00D34A6B">
        <w:rPr>
          <w:rFonts w:ascii="Verdana" w:hAnsi="Verdana"/>
          <w:sz w:val="20"/>
          <w:szCs w:val="20"/>
          <w:lang w:val="fr-FR"/>
        </w:rPr>
        <w:t>Days Payables Outstanding)</w:t>
      </w:r>
      <w:r w:rsidRPr="00D34A6B">
        <w:rPr>
          <w:rFonts w:ascii="Verdana" w:hAnsi="Verdana"/>
          <w:sz w:val="20"/>
          <w:szCs w:val="20"/>
          <w:lang w:val="fr-FR"/>
        </w:rPr>
        <w:t xml:space="preserve"> du client et </w:t>
      </w:r>
      <w:r w:rsidR="008B52EA" w:rsidRPr="00D34A6B">
        <w:rPr>
          <w:rFonts w:ascii="Verdana" w:hAnsi="Verdana"/>
          <w:sz w:val="20"/>
          <w:szCs w:val="20"/>
          <w:lang w:val="fr-FR"/>
        </w:rPr>
        <w:t xml:space="preserve">de </w:t>
      </w:r>
      <w:r w:rsidRPr="00D34A6B">
        <w:rPr>
          <w:rFonts w:ascii="Verdana" w:hAnsi="Verdana"/>
          <w:sz w:val="20"/>
          <w:szCs w:val="20"/>
          <w:lang w:val="fr-FR"/>
        </w:rPr>
        <w:t>réduire le délai de recouvrement</w:t>
      </w:r>
      <w:r w:rsidR="00D43F45" w:rsidRPr="00D34A6B">
        <w:rPr>
          <w:rFonts w:ascii="Verdana" w:hAnsi="Verdana"/>
          <w:sz w:val="20"/>
          <w:szCs w:val="20"/>
          <w:lang w:val="fr-FR"/>
        </w:rPr>
        <w:t xml:space="preserve"> </w:t>
      </w:r>
      <w:r w:rsidRPr="00D34A6B">
        <w:rPr>
          <w:rFonts w:ascii="Verdana" w:hAnsi="Verdana"/>
          <w:sz w:val="20"/>
          <w:szCs w:val="20"/>
          <w:lang w:val="fr-FR"/>
        </w:rPr>
        <w:t>(</w:t>
      </w:r>
      <w:r w:rsidR="00455790" w:rsidRPr="00D34A6B">
        <w:rPr>
          <w:rFonts w:ascii="Verdana" w:hAnsi="Verdana"/>
          <w:sz w:val="20"/>
          <w:szCs w:val="20"/>
          <w:lang w:val="fr-FR"/>
        </w:rPr>
        <w:t xml:space="preserve">DSO </w:t>
      </w:r>
      <w:r w:rsidR="00D43F45" w:rsidRPr="00D34A6B">
        <w:rPr>
          <w:rFonts w:ascii="Verdana" w:hAnsi="Verdana"/>
          <w:sz w:val="20"/>
          <w:szCs w:val="20"/>
          <w:lang w:val="fr-FR"/>
        </w:rPr>
        <w:t>Days</w:t>
      </w:r>
      <w:r w:rsidR="00455790" w:rsidRPr="00D34A6B">
        <w:rPr>
          <w:rFonts w:ascii="Verdana" w:hAnsi="Verdana"/>
          <w:sz w:val="20"/>
          <w:szCs w:val="20"/>
          <w:lang w:val="fr-FR"/>
        </w:rPr>
        <w:t xml:space="preserve"> </w:t>
      </w:r>
      <w:r w:rsidR="00D43F45" w:rsidRPr="00D34A6B">
        <w:rPr>
          <w:rFonts w:ascii="Verdana" w:hAnsi="Verdana"/>
          <w:sz w:val="20"/>
          <w:szCs w:val="20"/>
          <w:lang w:val="fr-FR"/>
        </w:rPr>
        <w:t>Sales</w:t>
      </w:r>
      <w:r w:rsidR="00455790" w:rsidRPr="00D34A6B">
        <w:rPr>
          <w:rFonts w:ascii="Verdana" w:hAnsi="Verdana"/>
          <w:sz w:val="20"/>
          <w:szCs w:val="20"/>
          <w:lang w:val="fr-FR"/>
        </w:rPr>
        <w:t xml:space="preserve"> </w:t>
      </w:r>
      <w:r w:rsidR="00D43F45" w:rsidRPr="00D34A6B">
        <w:rPr>
          <w:rFonts w:ascii="Verdana" w:hAnsi="Verdana"/>
          <w:sz w:val="20"/>
          <w:szCs w:val="20"/>
          <w:lang w:val="fr-FR"/>
        </w:rPr>
        <w:t>Outstanding</w:t>
      </w:r>
      <w:r w:rsidR="00455790" w:rsidRPr="00D34A6B">
        <w:rPr>
          <w:rFonts w:ascii="Verdana" w:hAnsi="Verdana"/>
          <w:sz w:val="20"/>
          <w:szCs w:val="20"/>
          <w:lang w:val="fr-FR"/>
        </w:rPr>
        <w:t>)</w:t>
      </w:r>
      <w:r w:rsidRPr="00D34A6B">
        <w:rPr>
          <w:rFonts w:ascii="Verdana" w:hAnsi="Verdana"/>
          <w:sz w:val="20"/>
          <w:szCs w:val="20"/>
          <w:lang w:val="fr-FR"/>
        </w:rPr>
        <w:t xml:space="preserve"> du fournisseur.</w:t>
      </w:r>
      <w:r w:rsidR="00D43F45" w:rsidRPr="00D34A6B">
        <w:rPr>
          <w:rFonts w:ascii="Verdana" w:hAnsi="Verdana"/>
          <w:sz w:val="20"/>
          <w:szCs w:val="20"/>
          <w:lang w:val="fr-FR"/>
        </w:rPr>
        <w:t xml:space="preserve">  </w:t>
      </w:r>
    </w:p>
    <w:p w14:paraId="30764990" w14:textId="0F0DB4BC" w:rsidR="00520F8A" w:rsidRPr="00D34A6B" w:rsidRDefault="004F6097" w:rsidP="00D34A6B">
      <w:pPr>
        <w:pStyle w:val="Lijstalinea"/>
        <w:numPr>
          <w:ilvl w:val="0"/>
          <w:numId w:val="5"/>
        </w:numPr>
        <w:spacing w:line="360" w:lineRule="auto"/>
        <w:rPr>
          <w:rFonts w:ascii="Verdana" w:hAnsi="Verdana"/>
          <w:sz w:val="20"/>
          <w:szCs w:val="20"/>
          <w:lang w:val="fr-FR"/>
        </w:rPr>
      </w:pPr>
      <w:r w:rsidRPr="00D34A6B">
        <w:rPr>
          <w:rFonts w:ascii="Verdana" w:hAnsi="Verdana" w:cs="Arial"/>
          <w:sz w:val="20"/>
          <w:szCs w:val="20"/>
          <w:lang w:val="fr-FR"/>
        </w:rPr>
        <w:t>Le s</w:t>
      </w:r>
      <w:r w:rsidR="00FE64AD" w:rsidRPr="00D34A6B">
        <w:rPr>
          <w:rFonts w:ascii="Verdana" w:hAnsi="Verdana" w:cs="Arial"/>
          <w:sz w:val="20"/>
          <w:szCs w:val="20"/>
          <w:lang w:val="fr-FR"/>
        </w:rPr>
        <w:t>ystème</w:t>
      </w:r>
      <w:r w:rsidRPr="00D34A6B">
        <w:rPr>
          <w:rFonts w:ascii="Verdana" w:hAnsi="Verdana" w:cs="Arial"/>
          <w:sz w:val="20"/>
          <w:szCs w:val="20"/>
          <w:lang w:val="fr-FR"/>
        </w:rPr>
        <w:t xml:space="preserve"> </w:t>
      </w:r>
      <w:r w:rsidR="00FE64AD" w:rsidRPr="00D34A6B">
        <w:rPr>
          <w:rFonts w:ascii="Verdana" w:hAnsi="Verdana" w:cs="Arial"/>
          <w:sz w:val="20"/>
          <w:szCs w:val="20"/>
          <w:lang w:val="fr-FR"/>
        </w:rPr>
        <w:t>d’auto-apprentissage fait en sorte que le</w:t>
      </w:r>
      <w:r w:rsidR="0078694F" w:rsidRPr="00D34A6B">
        <w:rPr>
          <w:rFonts w:ascii="Verdana" w:hAnsi="Verdana" w:cs="Arial"/>
          <w:sz w:val="20"/>
          <w:szCs w:val="20"/>
          <w:lang w:val="fr-FR"/>
        </w:rPr>
        <w:t xml:space="preserve"> </w:t>
      </w:r>
      <w:r w:rsidR="00337882" w:rsidRPr="00D34A6B">
        <w:rPr>
          <w:rFonts w:ascii="Verdana" w:hAnsi="Verdana" w:cs="Arial"/>
          <w:sz w:val="20"/>
          <w:szCs w:val="20"/>
          <w:lang w:val="fr-FR"/>
        </w:rPr>
        <w:t xml:space="preserve">Smart PDF </w:t>
      </w:r>
      <w:r w:rsidR="00FE64AD" w:rsidRPr="00D34A6B">
        <w:rPr>
          <w:rFonts w:ascii="Verdana" w:hAnsi="Verdana" w:cs="Arial"/>
          <w:sz w:val="20"/>
          <w:szCs w:val="20"/>
          <w:lang w:val="fr-FR"/>
        </w:rPr>
        <w:t>s’améliore au fur et à mesure des transactions, ce qui profite au niveau d’automatisation et à l’efficacité</w:t>
      </w:r>
      <w:r w:rsidR="00520F8A" w:rsidRPr="00D34A6B">
        <w:rPr>
          <w:rFonts w:ascii="Verdana" w:hAnsi="Verdana" w:cs="Arial"/>
          <w:sz w:val="20"/>
          <w:szCs w:val="20"/>
          <w:lang w:val="fr-FR"/>
        </w:rPr>
        <w:t>.</w:t>
      </w:r>
      <w:r w:rsidR="00337882" w:rsidRPr="00D34A6B">
        <w:rPr>
          <w:rFonts w:ascii="Verdana" w:hAnsi="Verdana" w:cs="Arial"/>
          <w:sz w:val="20"/>
          <w:szCs w:val="20"/>
          <w:lang w:val="fr-FR"/>
        </w:rPr>
        <w:t xml:space="preserve"> </w:t>
      </w:r>
    </w:p>
    <w:p w14:paraId="5335324B" w14:textId="0A16B658" w:rsidR="008B49E7" w:rsidRPr="00D34A6B" w:rsidRDefault="00FE64AD" w:rsidP="00D34A6B">
      <w:pPr>
        <w:spacing w:line="360" w:lineRule="auto"/>
        <w:rPr>
          <w:rFonts w:ascii="Verdana" w:hAnsi="Verdana" w:cs="Arial"/>
          <w:i/>
          <w:sz w:val="20"/>
          <w:szCs w:val="20"/>
          <w:lang w:val="fr-FR"/>
        </w:rPr>
      </w:pPr>
      <w:r w:rsidRPr="00D34A6B">
        <w:rPr>
          <w:rFonts w:ascii="Verdana" w:hAnsi="Verdana" w:cs="Arial"/>
          <w:sz w:val="20"/>
          <w:szCs w:val="20"/>
          <w:lang w:val="fr-FR"/>
        </w:rPr>
        <w:t xml:space="preserve">Et </w:t>
      </w:r>
      <w:r w:rsidR="00D34A6B">
        <w:rPr>
          <w:rFonts w:ascii="Verdana" w:hAnsi="Verdana" w:cs="Arial"/>
          <w:sz w:val="20"/>
          <w:szCs w:val="20"/>
          <w:lang w:val="fr-FR"/>
        </w:rPr>
        <w:t xml:space="preserve">De </w:t>
      </w:r>
      <w:proofErr w:type="spellStart"/>
      <w:r w:rsidR="00D34A6B">
        <w:rPr>
          <w:rFonts w:ascii="Verdana" w:hAnsi="Verdana" w:cs="Arial"/>
          <w:sz w:val="20"/>
          <w:szCs w:val="20"/>
          <w:lang w:val="fr-FR"/>
        </w:rPr>
        <w:t>Budt</w:t>
      </w:r>
      <w:proofErr w:type="spellEnd"/>
      <w:r w:rsidRPr="00D34A6B">
        <w:rPr>
          <w:rFonts w:ascii="Verdana" w:hAnsi="Verdana" w:cs="Arial"/>
          <w:sz w:val="20"/>
          <w:szCs w:val="20"/>
          <w:lang w:val="fr-FR"/>
        </w:rPr>
        <w:t xml:space="preserve"> d’ajouter : </w:t>
      </w:r>
      <w:r w:rsidR="008B52EA" w:rsidRPr="00D34A6B">
        <w:rPr>
          <w:rFonts w:ascii="Verdana" w:hAnsi="Verdana" w:cs="Arial"/>
          <w:i/>
          <w:sz w:val="20"/>
          <w:szCs w:val="20"/>
          <w:lang w:val="fr-FR"/>
        </w:rPr>
        <w:t>« </w:t>
      </w:r>
      <w:r w:rsidRPr="00D34A6B">
        <w:rPr>
          <w:rFonts w:ascii="Verdana" w:hAnsi="Verdana" w:cs="Arial"/>
          <w:i/>
          <w:sz w:val="20"/>
          <w:szCs w:val="20"/>
          <w:lang w:val="fr-FR"/>
        </w:rPr>
        <w:t xml:space="preserve">Tout ceci permet à nos clients de réaliser de belles économies. Un de nos clients a calculé qu’il réalise près de 20 euros d’économies par facture </w:t>
      </w:r>
      <w:r w:rsidR="008B52EA" w:rsidRPr="00D34A6B">
        <w:rPr>
          <w:rFonts w:ascii="Verdana" w:hAnsi="Verdana" w:cs="Arial"/>
          <w:i/>
          <w:sz w:val="20"/>
          <w:szCs w:val="20"/>
          <w:lang w:val="fr-FR"/>
        </w:rPr>
        <w:t>qu’il reçoit</w:t>
      </w:r>
      <w:r w:rsidRPr="00D34A6B">
        <w:rPr>
          <w:rFonts w:ascii="Verdana" w:hAnsi="Verdana" w:cs="Arial"/>
          <w:i/>
          <w:sz w:val="20"/>
          <w:szCs w:val="20"/>
          <w:lang w:val="fr-FR"/>
        </w:rPr>
        <w:t xml:space="preserve"> par courrier électronique”</w:t>
      </w:r>
      <w:r w:rsidR="008B49E7" w:rsidRPr="00D34A6B">
        <w:rPr>
          <w:rFonts w:ascii="Verdana" w:hAnsi="Verdana" w:cs="Arial"/>
          <w:i/>
          <w:sz w:val="20"/>
          <w:szCs w:val="20"/>
          <w:lang w:val="fr-FR"/>
        </w:rPr>
        <w:t>.</w:t>
      </w:r>
    </w:p>
    <w:p w14:paraId="1B53B343" w14:textId="04C9FA13" w:rsidR="00337882" w:rsidRPr="00D34A6B" w:rsidRDefault="00FE64AD" w:rsidP="00D34A6B">
      <w:pPr>
        <w:spacing w:line="360" w:lineRule="auto"/>
        <w:rPr>
          <w:rFonts w:ascii="Verdana" w:hAnsi="Verdana" w:cs="Arial"/>
          <w:sz w:val="20"/>
          <w:szCs w:val="20"/>
          <w:lang w:val="fr-FR"/>
        </w:rPr>
      </w:pPr>
      <w:r w:rsidRPr="00D34A6B">
        <w:rPr>
          <w:rFonts w:ascii="Verdana" w:hAnsi="Verdana" w:cs="Arial"/>
          <w:sz w:val="20"/>
          <w:szCs w:val="20"/>
          <w:lang w:val="fr-FR"/>
        </w:rPr>
        <w:t>La première version de</w:t>
      </w:r>
      <w:r w:rsidR="00337882" w:rsidRPr="00D34A6B">
        <w:rPr>
          <w:rFonts w:ascii="Verdana" w:hAnsi="Verdana" w:cs="Arial"/>
          <w:sz w:val="20"/>
          <w:szCs w:val="20"/>
          <w:lang w:val="fr-FR"/>
        </w:rPr>
        <w:t xml:space="preserve"> Smart PDF </w:t>
      </w:r>
      <w:r w:rsidRPr="00D34A6B">
        <w:rPr>
          <w:rFonts w:ascii="Verdana" w:hAnsi="Verdana" w:cs="Arial"/>
          <w:sz w:val="20"/>
          <w:szCs w:val="20"/>
          <w:lang w:val="fr-FR"/>
        </w:rPr>
        <w:t>sera disponible en</w:t>
      </w:r>
      <w:r w:rsidR="00337882" w:rsidRPr="00D34A6B">
        <w:rPr>
          <w:rFonts w:ascii="Verdana" w:hAnsi="Verdana" w:cs="Arial"/>
          <w:sz w:val="20"/>
          <w:szCs w:val="20"/>
          <w:lang w:val="fr-FR"/>
        </w:rPr>
        <w:t xml:space="preserve"> 2018</w:t>
      </w:r>
      <w:r w:rsidR="008B52EA" w:rsidRPr="00D34A6B">
        <w:rPr>
          <w:rFonts w:ascii="Verdana" w:hAnsi="Verdana" w:cs="Arial"/>
          <w:sz w:val="20"/>
          <w:szCs w:val="20"/>
          <w:lang w:val="fr-FR"/>
        </w:rPr>
        <w:t xml:space="preserve"> ; </w:t>
      </w:r>
      <w:r w:rsidRPr="00D34A6B">
        <w:rPr>
          <w:rFonts w:ascii="Verdana" w:hAnsi="Verdana" w:cs="Arial"/>
          <w:sz w:val="20"/>
          <w:szCs w:val="20"/>
          <w:lang w:val="fr-FR"/>
        </w:rPr>
        <w:t>d’importantes mises à jour</w:t>
      </w:r>
      <w:r w:rsidR="008B52EA" w:rsidRPr="00D34A6B">
        <w:rPr>
          <w:rFonts w:ascii="Verdana" w:hAnsi="Verdana" w:cs="Arial"/>
          <w:sz w:val="20"/>
          <w:szCs w:val="20"/>
          <w:lang w:val="fr-FR"/>
        </w:rPr>
        <w:t xml:space="preserve"> suivront</w:t>
      </w:r>
      <w:r w:rsidRPr="00D34A6B">
        <w:rPr>
          <w:rFonts w:ascii="Verdana" w:hAnsi="Verdana" w:cs="Arial"/>
          <w:sz w:val="20"/>
          <w:szCs w:val="20"/>
          <w:lang w:val="fr-FR"/>
        </w:rPr>
        <w:t xml:space="preserve"> l’année </w:t>
      </w:r>
      <w:r w:rsidR="008B52EA" w:rsidRPr="00D34A6B">
        <w:rPr>
          <w:rFonts w:ascii="Verdana" w:hAnsi="Verdana" w:cs="Arial"/>
          <w:sz w:val="20"/>
          <w:szCs w:val="20"/>
          <w:lang w:val="fr-FR"/>
        </w:rPr>
        <w:t>prochaine</w:t>
      </w:r>
      <w:r w:rsidR="00337882" w:rsidRPr="00D34A6B">
        <w:rPr>
          <w:rFonts w:ascii="Verdana" w:hAnsi="Verdana" w:cs="Arial"/>
          <w:sz w:val="20"/>
          <w:szCs w:val="20"/>
          <w:lang w:val="fr-FR"/>
        </w:rPr>
        <w:t>.</w:t>
      </w:r>
    </w:p>
    <w:p w14:paraId="02569551" w14:textId="77777777" w:rsidR="00337882" w:rsidRPr="00D34A6B" w:rsidRDefault="00337882" w:rsidP="00D34A6B">
      <w:pPr>
        <w:spacing w:line="360" w:lineRule="auto"/>
        <w:rPr>
          <w:rFonts w:ascii="Verdana" w:hAnsi="Verdana"/>
          <w:sz w:val="20"/>
          <w:szCs w:val="20"/>
          <w:lang w:val="fr-FR"/>
        </w:rPr>
      </w:pPr>
    </w:p>
    <w:p w14:paraId="63B2E8A6" w14:textId="77777777" w:rsidR="00D34A6B" w:rsidRDefault="00D34A6B" w:rsidP="00D34A6B">
      <w:pPr>
        <w:pStyle w:val="Normaalweb"/>
        <w:spacing w:before="0" w:beforeAutospacing="0" w:after="200" w:afterAutospacing="0" w:line="360" w:lineRule="auto"/>
        <w:rPr>
          <w:rFonts w:ascii="Verdana" w:hAnsi="Verdana"/>
          <w:b/>
          <w:color w:val="000000"/>
          <w:sz w:val="20"/>
          <w:szCs w:val="20"/>
          <w:lang w:val="fr-FR"/>
        </w:rPr>
      </w:pPr>
    </w:p>
    <w:p w14:paraId="074E09AB" w14:textId="77777777" w:rsidR="00D34A6B" w:rsidRDefault="00D34A6B" w:rsidP="00D34A6B">
      <w:pPr>
        <w:pStyle w:val="Normaalweb"/>
        <w:spacing w:before="0" w:beforeAutospacing="0" w:after="200" w:afterAutospacing="0" w:line="360" w:lineRule="auto"/>
        <w:rPr>
          <w:rFonts w:ascii="Verdana" w:hAnsi="Verdana"/>
          <w:b/>
          <w:color w:val="000000"/>
          <w:sz w:val="20"/>
          <w:szCs w:val="20"/>
          <w:lang w:val="fr-FR"/>
        </w:rPr>
      </w:pPr>
    </w:p>
    <w:p w14:paraId="373DC369" w14:textId="77777777" w:rsidR="00D34A6B" w:rsidRDefault="00D34A6B" w:rsidP="00D34A6B">
      <w:pPr>
        <w:pStyle w:val="Normaalweb"/>
        <w:spacing w:before="0" w:beforeAutospacing="0" w:after="200" w:afterAutospacing="0" w:line="360" w:lineRule="auto"/>
        <w:rPr>
          <w:rFonts w:ascii="Verdana" w:hAnsi="Verdana"/>
          <w:b/>
          <w:color w:val="000000"/>
          <w:sz w:val="20"/>
          <w:szCs w:val="20"/>
          <w:lang w:val="fr-FR"/>
        </w:rPr>
      </w:pPr>
    </w:p>
    <w:p w14:paraId="13F5DE83" w14:textId="57D5918D" w:rsidR="00D34A6B" w:rsidRPr="00097715" w:rsidRDefault="00D34A6B" w:rsidP="00D34A6B">
      <w:pPr>
        <w:pStyle w:val="Normaalweb"/>
        <w:spacing w:before="0" w:beforeAutospacing="0" w:after="200" w:afterAutospacing="0" w:line="360" w:lineRule="auto"/>
        <w:rPr>
          <w:rFonts w:ascii="Verdana" w:hAnsi="Verdana"/>
          <w:color w:val="000000"/>
          <w:sz w:val="20"/>
          <w:szCs w:val="20"/>
          <w:lang w:val="fr-FR"/>
        </w:rPr>
      </w:pPr>
      <w:bookmarkStart w:id="0" w:name="_GoBack"/>
      <w:bookmarkEnd w:id="0"/>
      <w:r w:rsidRPr="00097715">
        <w:rPr>
          <w:rFonts w:ascii="Verdana" w:hAnsi="Verdana"/>
          <w:b/>
          <w:color w:val="000000"/>
          <w:sz w:val="20"/>
          <w:szCs w:val="20"/>
          <w:lang w:val="fr-FR"/>
        </w:rPr>
        <w:lastRenderedPageBreak/>
        <w:t xml:space="preserve">À propos de </w:t>
      </w:r>
      <w:proofErr w:type="spellStart"/>
      <w:r w:rsidRPr="00097715">
        <w:rPr>
          <w:rFonts w:ascii="Verdana" w:hAnsi="Verdana"/>
          <w:b/>
          <w:color w:val="000000"/>
          <w:sz w:val="20"/>
          <w:szCs w:val="20"/>
          <w:lang w:val="fr-FR"/>
        </w:rPr>
        <w:t>Basware</w:t>
      </w:r>
      <w:proofErr w:type="spellEnd"/>
      <w:r w:rsidRPr="00097715">
        <w:rPr>
          <w:rFonts w:ascii="Verdana" w:hAnsi="Verdana"/>
          <w:b/>
          <w:color w:val="000000"/>
          <w:sz w:val="20"/>
          <w:szCs w:val="20"/>
          <w:lang w:val="fr-FR"/>
        </w:rPr>
        <w:br/>
      </w:r>
      <w:proofErr w:type="spellStart"/>
      <w:r w:rsidRPr="00097715">
        <w:rPr>
          <w:rFonts w:ascii="Verdana" w:hAnsi="Verdana"/>
          <w:color w:val="000000"/>
          <w:sz w:val="20"/>
          <w:szCs w:val="20"/>
          <w:lang w:val="fr-FR"/>
        </w:rPr>
        <w:t>Basware</w:t>
      </w:r>
      <w:proofErr w:type="spellEnd"/>
      <w:r w:rsidRPr="00097715">
        <w:rPr>
          <w:rFonts w:ascii="Verdana" w:hAnsi="Verdana"/>
          <w:color w:val="000000"/>
          <w:sz w:val="20"/>
          <w:szCs w:val="20"/>
          <w:lang w:val="fr-FR"/>
        </w:rPr>
        <w:t xml:space="preserve"> est un fournisseur de solutions ouvertes et sécurisées basées sur le Cloud proposant des logiciels </w:t>
      </w:r>
      <w:proofErr w:type="spellStart"/>
      <w:r w:rsidRPr="00097715">
        <w:rPr>
          <w:rFonts w:ascii="Verdana" w:hAnsi="Verdana"/>
          <w:color w:val="000000"/>
          <w:sz w:val="20"/>
          <w:szCs w:val="20"/>
          <w:lang w:val="fr-FR"/>
        </w:rPr>
        <w:t>Purchase</w:t>
      </w:r>
      <w:proofErr w:type="spellEnd"/>
      <w:r w:rsidRPr="00097715">
        <w:rPr>
          <w:rFonts w:ascii="Verdana" w:hAnsi="Verdana"/>
          <w:color w:val="000000"/>
          <w:sz w:val="20"/>
          <w:szCs w:val="20"/>
          <w:lang w:val="fr-FR"/>
        </w:rPr>
        <w:t>-to-</w:t>
      </w:r>
      <w:proofErr w:type="spellStart"/>
      <w:r w:rsidRPr="00097715">
        <w:rPr>
          <w:rFonts w:ascii="Verdana" w:hAnsi="Verdana"/>
          <w:color w:val="000000"/>
          <w:sz w:val="20"/>
          <w:szCs w:val="20"/>
          <w:lang w:val="fr-FR"/>
        </w:rPr>
        <w:t>Pay</w:t>
      </w:r>
      <w:proofErr w:type="spellEnd"/>
      <w:r w:rsidRPr="00097715">
        <w:rPr>
          <w:rFonts w:ascii="Verdana" w:hAnsi="Verdana"/>
          <w:color w:val="000000"/>
          <w:sz w:val="20"/>
          <w:szCs w:val="20"/>
          <w:lang w:val="fr-FR"/>
        </w:rPr>
        <w:t xml:space="preserve"> et de facturation électronique aux organisations de toutes tailles. Nous figurons parmi les leaders mondiaux en matière de commerce connecté et optimisons l'efficacité des processus d'achat et de gestion de la comptabilité fournisseurs/clients. Visitez</w:t>
      </w:r>
      <w:r w:rsidRPr="00097715">
        <w:rPr>
          <w:rStyle w:val="apple-converted-space"/>
          <w:rFonts w:ascii="Verdana" w:hAnsi="Verdana"/>
          <w:color w:val="000000"/>
          <w:sz w:val="20"/>
          <w:szCs w:val="20"/>
          <w:lang w:val="fr-FR"/>
        </w:rPr>
        <w:t> </w:t>
      </w:r>
      <w:hyperlink r:id="rId7" w:history="1">
        <w:r w:rsidRPr="00097715">
          <w:rPr>
            <w:rStyle w:val="Hyperlink"/>
            <w:rFonts w:ascii="Verdana" w:hAnsi="Verdana"/>
            <w:color w:val="954F72"/>
            <w:sz w:val="20"/>
            <w:szCs w:val="20"/>
            <w:lang w:val="fr-FR"/>
          </w:rPr>
          <w:t>www.basware.com</w:t>
        </w:r>
      </w:hyperlink>
      <w:r w:rsidRPr="00097715">
        <w:rPr>
          <w:rStyle w:val="apple-converted-space"/>
          <w:rFonts w:ascii="Verdana" w:hAnsi="Verdana"/>
          <w:color w:val="000000"/>
          <w:sz w:val="20"/>
          <w:szCs w:val="20"/>
          <w:lang w:val="fr-FR"/>
        </w:rPr>
        <w:t> </w:t>
      </w:r>
      <w:r w:rsidRPr="00097715">
        <w:rPr>
          <w:rFonts w:ascii="Verdana" w:hAnsi="Verdana"/>
          <w:color w:val="000000"/>
          <w:sz w:val="20"/>
          <w:szCs w:val="20"/>
          <w:lang w:val="fr-FR"/>
        </w:rPr>
        <w:t xml:space="preserve">pour en savoir plus. </w:t>
      </w:r>
    </w:p>
    <w:p w14:paraId="5A660255" w14:textId="77777777" w:rsidR="00D34A6B" w:rsidRPr="00097715" w:rsidRDefault="00D34A6B" w:rsidP="00D34A6B">
      <w:pPr>
        <w:pStyle w:val="Normaalweb"/>
        <w:spacing w:before="0" w:beforeAutospacing="0" w:after="200" w:afterAutospacing="0" w:line="360" w:lineRule="auto"/>
        <w:rPr>
          <w:rStyle w:val="Hyperlink"/>
          <w:rFonts w:ascii="Verdana" w:hAnsi="Verdana"/>
          <w:color w:val="000000"/>
          <w:sz w:val="20"/>
          <w:szCs w:val="20"/>
          <w:lang w:val="fr-FR"/>
        </w:rPr>
      </w:pPr>
      <w:r w:rsidRPr="00097715">
        <w:rPr>
          <w:rFonts w:ascii="Verdana" w:hAnsi="Verdana"/>
          <w:sz w:val="20"/>
          <w:szCs w:val="20"/>
          <w:lang w:val="fr-FR"/>
        </w:rPr>
        <w:t xml:space="preserve">Découvrez comment les opérations </w:t>
      </w:r>
      <w:proofErr w:type="spellStart"/>
      <w:r w:rsidRPr="00097715">
        <w:rPr>
          <w:rFonts w:ascii="Verdana" w:hAnsi="Verdana"/>
          <w:sz w:val="20"/>
          <w:szCs w:val="20"/>
          <w:lang w:val="fr-FR"/>
        </w:rPr>
        <w:t>Basware</w:t>
      </w:r>
      <w:proofErr w:type="spellEnd"/>
      <w:r w:rsidRPr="00097715">
        <w:rPr>
          <w:rFonts w:ascii="Verdana" w:hAnsi="Verdana"/>
          <w:sz w:val="20"/>
          <w:szCs w:val="20"/>
          <w:lang w:val="fr-FR"/>
        </w:rPr>
        <w:t xml:space="preserve"> simplifient et facilitent la manière de faire des affaires sur </w:t>
      </w:r>
      <w:hyperlink r:id="rId8" w:history="1">
        <w:r w:rsidRPr="00097715">
          <w:rPr>
            <w:rStyle w:val="Hyperlink"/>
            <w:rFonts w:ascii="Verdana" w:hAnsi="Verdana"/>
            <w:sz w:val="20"/>
            <w:szCs w:val="20"/>
            <w:lang w:val="fr-FR"/>
          </w:rPr>
          <w:t>http://fr.basware.be/</w:t>
        </w:r>
      </w:hyperlink>
      <w:r w:rsidRPr="00097715">
        <w:rPr>
          <w:rFonts w:ascii="Verdana" w:hAnsi="Verdana"/>
          <w:sz w:val="20"/>
          <w:szCs w:val="20"/>
          <w:lang w:val="fr-FR"/>
        </w:rPr>
        <w:t xml:space="preserve"> en </w:t>
      </w:r>
      <w:hyperlink r:id="rId9" w:history="1">
        <w:r w:rsidRPr="00097715">
          <w:rPr>
            <w:rStyle w:val="Hyperlink"/>
            <w:rFonts w:ascii="Verdana" w:hAnsi="Verdana"/>
            <w:sz w:val="20"/>
            <w:szCs w:val="20"/>
            <w:lang w:val="fr-FR"/>
          </w:rPr>
          <w:t>www.twitter.com/basware</w:t>
        </w:r>
      </w:hyperlink>
    </w:p>
    <w:p w14:paraId="7F96665E" w14:textId="0734ACCA" w:rsidR="00A956F5" w:rsidRPr="00D34A6B" w:rsidRDefault="00D34A6B" w:rsidP="00D34A6B">
      <w:pPr>
        <w:suppressAutoHyphens/>
        <w:spacing w:after="200" w:line="360" w:lineRule="auto"/>
        <w:rPr>
          <w:rFonts w:ascii="Verdana" w:hAnsi="Verdana"/>
          <w:sz w:val="20"/>
          <w:szCs w:val="20"/>
        </w:rPr>
      </w:pPr>
      <w:r w:rsidRPr="00097715">
        <w:rPr>
          <w:rFonts w:ascii="Verdana" w:hAnsi="Verdana" w:cs="Arial"/>
          <w:b/>
          <w:bCs/>
          <w:sz w:val="20"/>
          <w:szCs w:val="20"/>
          <w:lang w:val="fr-FR"/>
        </w:rPr>
        <w:br/>
        <w:t>Contact presse</w:t>
      </w:r>
      <w:r w:rsidRPr="00097715">
        <w:rPr>
          <w:rFonts w:ascii="Verdana" w:hAnsi="Verdana" w:cs="Arial"/>
          <w:b/>
          <w:bCs/>
          <w:sz w:val="20"/>
          <w:szCs w:val="20"/>
          <w:lang w:val="fr-FR"/>
        </w:rPr>
        <w:br/>
      </w:r>
      <w:r w:rsidRPr="00097715">
        <w:rPr>
          <w:rFonts w:ascii="Verdana" w:hAnsi="Verdana"/>
          <w:sz w:val="20"/>
          <w:szCs w:val="20"/>
          <w:lang w:val="fr-FR"/>
        </w:rPr>
        <w:t xml:space="preserve">Sandra Van Hauwaert, Square Egg, </w:t>
      </w:r>
      <w:hyperlink r:id="rId10" w:history="1">
        <w:r w:rsidRPr="00097715">
          <w:rPr>
            <w:rStyle w:val="Hyperlink"/>
            <w:rFonts w:ascii="Verdana" w:hAnsi="Verdana"/>
            <w:sz w:val="20"/>
            <w:szCs w:val="20"/>
            <w:lang w:val="fr-FR"/>
          </w:rPr>
          <w:t>sandra@square-egg.be</w:t>
        </w:r>
      </w:hyperlink>
      <w:r w:rsidRPr="00097715">
        <w:rPr>
          <w:rFonts w:ascii="Verdana" w:hAnsi="Verdana"/>
          <w:sz w:val="20"/>
          <w:szCs w:val="20"/>
          <w:lang w:val="fr-FR"/>
        </w:rPr>
        <w:t>, +32 497 25 18 16</w:t>
      </w:r>
      <w:r w:rsidRPr="00097715">
        <w:rPr>
          <w:rFonts w:ascii="Verdana" w:hAnsi="Verdana"/>
          <w:sz w:val="20"/>
          <w:szCs w:val="20"/>
          <w:lang w:val="fr-FR"/>
        </w:rPr>
        <w:br/>
      </w:r>
      <w:proofErr w:type="spellStart"/>
      <w:r w:rsidRPr="00097715">
        <w:rPr>
          <w:rFonts w:ascii="Verdana" w:hAnsi="Verdana"/>
          <w:sz w:val="20"/>
          <w:szCs w:val="20"/>
          <w:lang w:val="fr-FR"/>
        </w:rPr>
        <w:t>Basware</w:t>
      </w:r>
      <w:proofErr w:type="spellEnd"/>
      <w:r w:rsidRPr="00097715">
        <w:rPr>
          <w:rFonts w:ascii="Verdana" w:hAnsi="Verdana"/>
          <w:sz w:val="20"/>
          <w:szCs w:val="20"/>
          <w:lang w:val="fr-FR"/>
        </w:rPr>
        <w:t xml:space="preserve"> : Sharon </w:t>
      </w:r>
      <w:proofErr w:type="spellStart"/>
      <w:r w:rsidRPr="00097715">
        <w:rPr>
          <w:rFonts w:ascii="Verdana" w:hAnsi="Verdana"/>
          <w:sz w:val="20"/>
          <w:szCs w:val="20"/>
          <w:lang w:val="fr-FR"/>
        </w:rPr>
        <w:t>Sonck</w:t>
      </w:r>
      <w:proofErr w:type="spellEnd"/>
      <w:r w:rsidRPr="00097715">
        <w:rPr>
          <w:rFonts w:ascii="Verdana" w:hAnsi="Verdana"/>
          <w:sz w:val="20"/>
          <w:szCs w:val="20"/>
          <w:lang w:val="fr-FR"/>
        </w:rPr>
        <w:t xml:space="preserve">, Field Marketing Manager </w:t>
      </w:r>
      <w:proofErr w:type="spellStart"/>
      <w:r w:rsidRPr="00097715">
        <w:rPr>
          <w:rFonts w:ascii="Verdana" w:hAnsi="Verdana"/>
          <w:sz w:val="20"/>
          <w:szCs w:val="20"/>
          <w:lang w:val="fr-FR"/>
        </w:rPr>
        <w:t>Basware</w:t>
      </w:r>
      <w:proofErr w:type="spellEnd"/>
      <w:r w:rsidRPr="00097715">
        <w:rPr>
          <w:rFonts w:ascii="Verdana" w:hAnsi="Verdana"/>
          <w:sz w:val="20"/>
          <w:szCs w:val="20"/>
          <w:lang w:val="fr-FR"/>
        </w:rPr>
        <w:t>, +32 475 72 00 77</w:t>
      </w:r>
    </w:p>
    <w:sectPr w:rsidR="00A956F5" w:rsidRPr="00D34A6B">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Fira Sans">
    <w:altName w:val="Calibri"/>
    <w:panose1 w:val="020B0604020202020204"/>
    <w:charset w:val="00"/>
    <w:family w:val="swiss"/>
    <w:pitch w:val="variable"/>
    <w:sig w:usb0="600002FF"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6743BF"/>
    <w:multiLevelType w:val="hybridMultilevel"/>
    <w:tmpl w:val="79ECC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896C66"/>
    <w:multiLevelType w:val="hybridMultilevel"/>
    <w:tmpl w:val="42563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AD5B92"/>
    <w:multiLevelType w:val="hybridMultilevel"/>
    <w:tmpl w:val="910E4878"/>
    <w:lvl w:ilvl="0" w:tplc="F65015CC">
      <w:start w:val="2018"/>
      <w:numFmt w:val="bullet"/>
      <w:lvlText w:val="-"/>
      <w:lvlJc w:val="left"/>
      <w:pPr>
        <w:ind w:left="1080" w:hanging="360"/>
      </w:pPr>
      <w:rPr>
        <w:rFonts w:ascii="Fira Sans" w:eastAsiaTheme="minorHAnsi" w:hAnsi="Fira San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7F13617"/>
    <w:multiLevelType w:val="hybridMultilevel"/>
    <w:tmpl w:val="7982D3CE"/>
    <w:lvl w:ilvl="0" w:tplc="212CE362">
      <w:start w:val="1"/>
      <w:numFmt w:val="bullet"/>
      <w:lvlText w:val="•"/>
      <w:lvlJc w:val="left"/>
      <w:pPr>
        <w:tabs>
          <w:tab w:val="num" w:pos="720"/>
        </w:tabs>
        <w:ind w:left="720" w:hanging="360"/>
      </w:pPr>
      <w:rPr>
        <w:rFonts w:ascii="Arial" w:hAnsi="Arial" w:hint="default"/>
      </w:rPr>
    </w:lvl>
    <w:lvl w:ilvl="1" w:tplc="BC20B6E2" w:tentative="1">
      <w:start w:val="1"/>
      <w:numFmt w:val="bullet"/>
      <w:lvlText w:val="•"/>
      <w:lvlJc w:val="left"/>
      <w:pPr>
        <w:tabs>
          <w:tab w:val="num" w:pos="1440"/>
        </w:tabs>
        <w:ind w:left="1440" w:hanging="360"/>
      </w:pPr>
      <w:rPr>
        <w:rFonts w:ascii="Arial" w:hAnsi="Arial" w:hint="default"/>
      </w:rPr>
    </w:lvl>
    <w:lvl w:ilvl="2" w:tplc="971ED88C" w:tentative="1">
      <w:start w:val="1"/>
      <w:numFmt w:val="bullet"/>
      <w:lvlText w:val="•"/>
      <w:lvlJc w:val="left"/>
      <w:pPr>
        <w:tabs>
          <w:tab w:val="num" w:pos="2160"/>
        </w:tabs>
        <w:ind w:left="2160" w:hanging="360"/>
      </w:pPr>
      <w:rPr>
        <w:rFonts w:ascii="Arial" w:hAnsi="Arial" w:hint="default"/>
      </w:rPr>
    </w:lvl>
    <w:lvl w:ilvl="3" w:tplc="163A237E" w:tentative="1">
      <w:start w:val="1"/>
      <w:numFmt w:val="bullet"/>
      <w:lvlText w:val="•"/>
      <w:lvlJc w:val="left"/>
      <w:pPr>
        <w:tabs>
          <w:tab w:val="num" w:pos="2880"/>
        </w:tabs>
        <w:ind w:left="2880" w:hanging="360"/>
      </w:pPr>
      <w:rPr>
        <w:rFonts w:ascii="Arial" w:hAnsi="Arial" w:hint="default"/>
      </w:rPr>
    </w:lvl>
    <w:lvl w:ilvl="4" w:tplc="E7101150" w:tentative="1">
      <w:start w:val="1"/>
      <w:numFmt w:val="bullet"/>
      <w:lvlText w:val="•"/>
      <w:lvlJc w:val="left"/>
      <w:pPr>
        <w:tabs>
          <w:tab w:val="num" w:pos="3600"/>
        </w:tabs>
        <w:ind w:left="3600" w:hanging="360"/>
      </w:pPr>
      <w:rPr>
        <w:rFonts w:ascii="Arial" w:hAnsi="Arial" w:hint="default"/>
      </w:rPr>
    </w:lvl>
    <w:lvl w:ilvl="5" w:tplc="82264F4A" w:tentative="1">
      <w:start w:val="1"/>
      <w:numFmt w:val="bullet"/>
      <w:lvlText w:val="•"/>
      <w:lvlJc w:val="left"/>
      <w:pPr>
        <w:tabs>
          <w:tab w:val="num" w:pos="4320"/>
        </w:tabs>
        <w:ind w:left="4320" w:hanging="360"/>
      </w:pPr>
      <w:rPr>
        <w:rFonts w:ascii="Arial" w:hAnsi="Arial" w:hint="default"/>
      </w:rPr>
    </w:lvl>
    <w:lvl w:ilvl="6" w:tplc="3A76395E" w:tentative="1">
      <w:start w:val="1"/>
      <w:numFmt w:val="bullet"/>
      <w:lvlText w:val="•"/>
      <w:lvlJc w:val="left"/>
      <w:pPr>
        <w:tabs>
          <w:tab w:val="num" w:pos="5040"/>
        </w:tabs>
        <w:ind w:left="5040" w:hanging="360"/>
      </w:pPr>
      <w:rPr>
        <w:rFonts w:ascii="Arial" w:hAnsi="Arial" w:hint="default"/>
      </w:rPr>
    </w:lvl>
    <w:lvl w:ilvl="7" w:tplc="515A7BFC" w:tentative="1">
      <w:start w:val="1"/>
      <w:numFmt w:val="bullet"/>
      <w:lvlText w:val="•"/>
      <w:lvlJc w:val="left"/>
      <w:pPr>
        <w:tabs>
          <w:tab w:val="num" w:pos="5760"/>
        </w:tabs>
        <w:ind w:left="5760" w:hanging="360"/>
      </w:pPr>
      <w:rPr>
        <w:rFonts w:ascii="Arial" w:hAnsi="Arial" w:hint="default"/>
      </w:rPr>
    </w:lvl>
    <w:lvl w:ilvl="8" w:tplc="DB34E4D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55F5D55"/>
    <w:multiLevelType w:val="hybridMultilevel"/>
    <w:tmpl w:val="B676551E"/>
    <w:lvl w:ilvl="0" w:tplc="F88EF034">
      <w:start w:val="1"/>
      <w:numFmt w:val="bullet"/>
      <w:lvlText w:val="•"/>
      <w:lvlJc w:val="left"/>
      <w:pPr>
        <w:tabs>
          <w:tab w:val="num" w:pos="720"/>
        </w:tabs>
        <w:ind w:left="720" w:hanging="360"/>
      </w:pPr>
      <w:rPr>
        <w:rFonts w:ascii="Arial" w:hAnsi="Arial" w:hint="default"/>
      </w:rPr>
    </w:lvl>
    <w:lvl w:ilvl="1" w:tplc="C26AF900" w:tentative="1">
      <w:start w:val="1"/>
      <w:numFmt w:val="bullet"/>
      <w:lvlText w:val="•"/>
      <w:lvlJc w:val="left"/>
      <w:pPr>
        <w:tabs>
          <w:tab w:val="num" w:pos="1440"/>
        </w:tabs>
        <w:ind w:left="1440" w:hanging="360"/>
      </w:pPr>
      <w:rPr>
        <w:rFonts w:ascii="Arial" w:hAnsi="Arial" w:hint="default"/>
      </w:rPr>
    </w:lvl>
    <w:lvl w:ilvl="2" w:tplc="0204C416" w:tentative="1">
      <w:start w:val="1"/>
      <w:numFmt w:val="bullet"/>
      <w:lvlText w:val="•"/>
      <w:lvlJc w:val="left"/>
      <w:pPr>
        <w:tabs>
          <w:tab w:val="num" w:pos="2160"/>
        </w:tabs>
        <w:ind w:left="2160" w:hanging="360"/>
      </w:pPr>
      <w:rPr>
        <w:rFonts w:ascii="Arial" w:hAnsi="Arial" w:hint="default"/>
      </w:rPr>
    </w:lvl>
    <w:lvl w:ilvl="3" w:tplc="13FAD4AA" w:tentative="1">
      <w:start w:val="1"/>
      <w:numFmt w:val="bullet"/>
      <w:lvlText w:val="•"/>
      <w:lvlJc w:val="left"/>
      <w:pPr>
        <w:tabs>
          <w:tab w:val="num" w:pos="2880"/>
        </w:tabs>
        <w:ind w:left="2880" w:hanging="360"/>
      </w:pPr>
      <w:rPr>
        <w:rFonts w:ascii="Arial" w:hAnsi="Arial" w:hint="default"/>
      </w:rPr>
    </w:lvl>
    <w:lvl w:ilvl="4" w:tplc="03AE8FCC" w:tentative="1">
      <w:start w:val="1"/>
      <w:numFmt w:val="bullet"/>
      <w:lvlText w:val="•"/>
      <w:lvlJc w:val="left"/>
      <w:pPr>
        <w:tabs>
          <w:tab w:val="num" w:pos="3600"/>
        </w:tabs>
        <w:ind w:left="3600" w:hanging="360"/>
      </w:pPr>
      <w:rPr>
        <w:rFonts w:ascii="Arial" w:hAnsi="Arial" w:hint="default"/>
      </w:rPr>
    </w:lvl>
    <w:lvl w:ilvl="5" w:tplc="1EFAC452" w:tentative="1">
      <w:start w:val="1"/>
      <w:numFmt w:val="bullet"/>
      <w:lvlText w:val="•"/>
      <w:lvlJc w:val="left"/>
      <w:pPr>
        <w:tabs>
          <w:tab w:val="num" w:pos="4320"/>
        </w:tabs>
        <w:ind w:left="4320" w:hanging="360"/>
      </w:pPr>
      <w:rPr>
        <w:rFonts w:ascii="Arial" w:hAnsi="Arial" w:hint="default"/>
      </w:rPr>
    </w:lvl>
    <w:lvl w:ilvl="6" w:tplc="31086274" w:tentative="1">
      <w:start w:val="1"/>
      <w:numFmt w:val="bullet"/>
      <w:lvlText w:val="•"/>
      <w:lvlJc w:val="left"/>
      <w:pPr>
        <w:tabs>
          <w:tab w:val="num" w:pos="5040"/>
        </w:tabs>
        <w:ind w:left="5040" w:hanging="360"/>
      </w:pPr>
      <w:rPr>
        <w:rFonts w:ascii="Arial" w:hAnsi="Arial" w:hint="default"/>
      </w:rPr>
    </w:lvl>
    <w:lvl w:ilvl="7" w:tplc="5838BE42" w:tentative="1">
      <w:start w:val="1"/>
      <w:numFmt w:val="bullet"/>
      <w:lvlText w:val="•"/>
      <w:lvlJc w:val="left"/>
      <w:pPr>
        <w:tabs>
          <w:tab w:val="num" w:pos="5760"/>
        </w:tabs>
        <w:ind w:left="5760" w:hanging="360"/>
      </w:pPr>
      <w:rPr>
        <w:rFonts w:ascii="Arial" w:hAnsi="Arial" w:hint="default"/>
      </w:rPr>
    </w:lvl>
    <w:lvl w:ilvl="8" w:tplc="7B4A4346"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7QwsDAyNTQyMzc2tTBT0lEKTi0uzszPAykwrgUAfO3tYywAAAA="/>
  </w:docVars>
  <w:rsids>
    <w:rsidRoot w:val="00B31224"/>
    <w:rsid w:val="000525D6"/>
    <w:rsid w:val="00075D59"/>
    <w:rsid w:val="000E3CC2"/>
    <w:rsid w:val="001033F6"/>
    <w:rsid w:val="0012363A"/>
    <w:rsid w:val="0012649F"/>
    <w:rsid w:val="001330A2"/>
    <w:rsid w:val="00180E42"/>
    <w:rsid w:val="001873BE"/>
    <w:rsid w:val="001B5730"/>
    <w:rsid w:val="0020603C"/>
    <w:rsid w:val="00256ACB"/>
    <w:rsid w:val="00275B33"/>
    <w:rsid w:val="002919C0"/>
    <w:rsid w:val="002947A9"/>
    <w:rsid w:val="002C2443"/>
    <w:rsid w:val="002D4164"/>
    <w:rsid w:val="002F38E8"/>
    <w:rsid w:val="002F6A40"/>
    <w:rsid w:val="00315CC4"/>
    <w:rsid w:val="00337882"/>
    <w:rsid w:val="0035172A"/>
    <w:rsid w:val="00366607"/>
    <w:rsid w:val="003C5506"/>
    <w:rsid w:val="003D41A6"/>
    <w:rsid w:val="003F1063"/>
    <w:rsid w:val="00410B70"/>
    <w:rsid w:val="004220BD"/>
    <w:rsid w:val="00423985"/>
    <w:rsid w:val="00444775"/>
    <w:rsid w:val="00455790"/>
    <w:rsid w:val="0046066C"/>
    <w:rsid w:val="004713D0"/>
    <w:rsid w:val="0049451C"/>
    <w:rsid w:val="00495BA1"/>
    <w:rsid w:val="004A0635"/>
    <w:rsid w:val="004B5C0F"/>
    <w:rsid w:val="004D0A6A"/>
    <w:rsid w:val="004E276D"/>
    <w:rsid w:val="004F6097"/>
    <w:rsid w:val="004F64BD"/>
    <w:rsid w:val="00520F8A"/>
    <w:rsid w:val="005221BE"/>
    <w:rsid w:val="005555B4"/>
    <w:rsid w:val="00555BD3"/>
    <w:rsid w:val="00560289"/>
    <w:rsid w:val="005631E4"/>
    <w:rsid w:val="005E57D8"/>
    <w:rsid w:val="006111BB"/>
    <w:rsid w:val="0062112D"/>
    <w:rsid w:val="00633622"/>
    <w:rsid w:val="00670C7C"/>
    <w:rsid w:val="00675256"/>
    <w:rsid w:val="00714A1D"/>
    <w:rsid w:val="0078694F"/>
    <w:rsid w:val="007D5EF1"/>
    <w:rsid w:val="007E57D3"/>
    <w:rsid w:val="00841179"/>
    <w:rsid w:val="008B49E7"/>
    <w:rsid w:val="008B52EA"/>
    <w:rsid w:val="00914C2F"/>
    <w:rsid w:val="0096234E"/>
    <w:rsid w:val="0097411E"/>
    <w:rsid w:val="00992EB8"/>
    <w:rsid w:val="009B18BD"/>
    <w:rsid w:val="009C01DE"/>
    <w:rsid w:val="009D5AF6"/>
    <w:rsid w:val="00A366C7"/>
    <w:rsid w:val="00A72139"/>
    <w:rsid w:val="00A8220E"/>
    <w:rsid w:val="00A84136"/>
    <w:rsid w:val="00A87D58"/>
    <w:rsid w:val="00A956F5"/>
    <w:rsid w:val="00AA08EB"/>
    <w:rsid w:val="00AC2C02"/>
    <w:rsid w:val="00B20543"/>
    <w:rsid w:val="00B31224"/>
    <w:rsid w:val="00B35607"/>
    <w:rsid w:val="00B4083C"/>
    <w:rsid w:val="00BA5679"/>
    <w:rsid w:val="00BC51D6"/>
    <w:rsid w:val="00BC7B7E"/>
    <w:rsid w:val="00BD4B3B"/>
    <w:rsid w:val="00BE39A8"/>
    <w:rsid w:val="00BF20B9"/>
    <w:rsid w:val="00C016A4"/>
    <w:rsid w:val="00C14151"/>
    <w:rsid w:val="00C354F7"/>
    <w:rsid w:val="00CA0D5D"/>
    <w:rsid w:val="00D24603"/>
    <w:rsid w:val="00D34A6B"/>
    <w:rsid w:val="00D43F45"/>
    <w:rsid w:val="00D62CFF"/>
    <w:rsid w:val="00DB1E35"/>
    <w:rsid w:val="00E548CE"/>
    <w:rsid w:val="00E61BDD"/>
    <w:rsid w:val="00E738E3"/>
    <w:rsid w:val="00E749FA"/>
    <w:rsid w:val="00E762B9"/>
    <w:rsid w:val="00E936F0"/>
    <w:rsid w:val="00EF1158"/>
    <w:rsid w:val="00F11E1C"/>
    <w:rsid w:val="00F46FE2"/>
    <w:rsid w:val="00F553F9"/>
    <w:rsid w:val="00F62561"/>
    <w:rsid w:val="00F6480C"/>
    <w:rsid w:val="00FC6D7D"/>
    <w:rsid w:val="00FE64AD"/>
    <w:rsid w:val="00FF492E"/>
    <w:rsid w:val="00FF53D8"/>
    <w:rsid w:val="5CA9FF6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505AF"/>
  <w15:docId w15:val="{E07D7F4E-4736-6549-AD64-9DBB6DC27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4083C"/>
    <w:rPr>
      <w:color w:val="0000FF"/>
      <w:u w:val="single"/>
    </w:rPr>
  </w:style>
  <w:style w:type="paragraph" w:styleId="Normaalweb">
    <w:name w:val="Normal (Web)"/>
    <w:basedOn w:val="Standaard"/>
    <w:uiPriority w:val="99"/>
    <w:unhideWhenUsed/>
    <w:rsid w:val="00E61BDD"/>
    <w:pPr>
      <w:spacing w:before="100" w:beforeAutospacing="1" w:after="100" w:afterAutospacing="1" w:line="240" w:lineRule="auto"/>
    </w:pPr>
    <w:rPr>
      <w:rFonts w:ascii="Times New Roman" w:eastAsia="Times New Roman" w:hAnsi="Times New Roman" w:cs="Times New Roman"/>
      <w:sz w:val="24"/>
      <w:szCs w:val="24"/>
    </w:rPr>
  </w:style>
  <w:style w:type="paragraph" w:styleId="Lijstalinea">
    <w:name w:val="List Paragraph"/>
    <w:basedOn w:val="Standaard"/>
    <w:uiPriority w:val="34"/>
    <w:qFormat/>
    <w:rsid w:val="00C016A4"/>
    <w:pPr>
      <w:ind w:left="720"/>
      <w:contextualSpacing/>
    </w:pPr>
  </w:style>
  <w:style w:type="character" w:styleId="Zwaar">
    <w:name w:val="Strong"/>
    <w:basedOn w:val="Standaardalinea-lettertype"/>
    <w:uiPriority w:val="22"/>
    <w:qFormat/>
    <w:rsid w:val="0049451C"/>
    <w:rPr>
      <w:b/>
      <w:bCs/>
    </w:rPr>
  </w:style>
  <w:style w:type="character" w:customStyle="1" w:styleId="Onopgelostemelding1">
    <w:name w:val="Onopgeloste melding1"/>
    <w:basedOn w:val="Standaardalinea-lettertype"/>
    <w:uiPriority w:val="99"/>
    <w:semiHidden/>
    <w:unhideWhenUsed/>
    <w:rsid w:val="0049451C"/>
    <w:rPr>
      <w:color w:val="808080"/>
      <w:shd w:val="clear" w:color="auto" w:fill="E6E6E6"/>
    </w:rPr>
  </w:style>
  <w:style w:type="character" w:styleId="GevolgdeHyperlink">
    <w:name w:val="FollowedHyperlink"/>
    <w:basedOn w:val="Standaardalinea-lettertype"/>
    <w:uiPriority w:val="99"/>
    <w:semiHidden/>
    <w:unhideWhenUsed/>
    <w:rsid w:val="0049451C"/>
    <w:rPr>
      <w:color w:val="954F72" w:themeColor="followedHyperlink"/>
      <w:u w:val="single"/>
    </w:rPr>
  </w:style>
  <w:style w:type="paragraph" w:styleId="Tekstopmerking">
    <w:name w:val="annotation text"/>
    <w:basedOn w:val="Standaard"/>
    <w:link w:val="TekstopmerkingChar"/>
    <w:uiPriority w:val="99"/>
    <w:semiHidden/>
    <w:unhideWhenUsed/>
    <w:rsid w:val="00E936F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E936F0"/>
    <w:rPr>
      <w:sz w:val="20"/>
      <w:szCs w:val="20"/>
      <w:lang w:val="en-US"/>
    </w:rPr>
  </w:style>
  <w:style w:type="character" w:styleId="Verwijzingopmerking">
    <w:name w:val="annotation reference"/>
    <w:basedOn w:val="Standaardalinea-lettertype"/>
    <w:uiPriority w:val="99"/>
    <w:semiHidden/>
    <w:unhideWhenUsed/>
    <w:rsid w:val="00E936F0"/>
    <w:rPr>
      <w:sz w:val="16"/>
      <w:szCs w:val="16"/>
    </w:rPr>
  </w:style>
  <w:style w:type="paragraph" w:styleId="Ballontekst">
    <w:name w:val="Balloon Text"/>
    <w:basedOn w:val="Standaard"/>
    <w:link w:val="BallontekstChar"/>
    <w:uiPriority w:val="99"/>
    <w:semiHidden/>
    <w:unhideWhenUsed/>
    <w:rsid w:val="00E936F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936F0"/>
    <w:rPr>
      <w:rFonts w:ascii="Segoe UI" w:hAnsi="Segoe UI" w:cs="Segoe UI"/>
      <w:sz w:val="18"/>
      <w:szCs w:val="18"/>
      <w:lang w:val="en-US"/>
    </w:rPr>
  </w:style>
  <w:style w:type="paragraph" w:styleId="Onderwerpvanopmerking">
    <w:name w:val="annotation subject"/>
    <w:basedOn w:val="Tekstopmerking"/>
    <w:next w:val="Tekstopmerking"/>
    <w:link w:val="OnderwerpvanopmerkingChar"/>
    <w:uiPriority w:val="99"/>
    <w:semiHidden/>
    <w:unhideWhenUsed/>
    <w:rsid w:val="003C5506"/>
    <w:rPr>
      <w:b/>
      <w:bCs/>
    </w:rPr>
  </w:style>
  <w:style w:type="character" w:customStyle="1" w:styleId="OnderwerpvanopmerkingChar">
    <w:name w:val="Onderwerp van opmerking Char"/>
    <w:basedOn w:val="TekstopmerkingChar"/>
    <w:link w:val="Onderwerpvanopmerking"/>
    <w:uiPriority w:val="99"/>
    <w:semiHidden/>
    <w:rsid w:val="003C5506"/>
    <w:rPr>
      <w:b/>
      <w:bCs/>
      <w:sz w:val="20"/>
      <w:szCs w:val="20"/>
      <w:lang w:val="en-US"/>
    </w:rPr>
  </w:style>
  <w:style w:type="character" w:customStyle="1" w:styleId="apple-converted-space">
    <w:name w:val="apple-converted-space"/>
    <w:rsid w:val="00D34A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735288">
      <w:bodyDiv w:val="1"/>
      <w:marLeft w:val="0"/>
      <w:marRight w:val="0"/>
      <w:marTop w:val="0"/>
      <w:marBottom w:val="0"/>
      <w:divBdr>
        <w:top w:val="none" w:sz="0" w:space="0" w:color="auto"/>
        <w:left w:val="none" w:sz="0" w:space="0" w:color="auto"/>
        <w:bottom w:val="none" w:sz="0" w:space="0" w:color="auto"/>
        <w:right w:val="none" w:sz="0" w:space="0" w:color="auto"/>
      </w:divBdr>
      <w:divsChild>
        <w:div w:id="1635065102">
          <w:marLeft w:val="360"/>
          <w:marRight w:val="0"/>
          <w:marTop w:val="200"/>
          <w:marBottom w:val="0"/>
          <w:divBdr>
            <w:top w:val="none" w:sz="0" w:space="0" w:color="auto"/>
            <w:left w:val="none" w:sz="0" w:space="0" w:color="auto"/>
            <w:bottom w:val="none" w:sz="0" w:space="0" w:color="auto"/>
            <w:right w:val="none" w:sz="0" w:space="0" w:color="auto"/>
          </w:divBdr>
        </w:div>
        <w:div w:id="901410153">
          <w:marLeft w:val="360"/>
          <w:marRight w:val="0"/>
          <w:marTop w:val="200"/>
          <w:marBottom w:val="0"/>
          <w:divBdr>
            <w:top w:val="none" w:sz="0" w:space="0" w:color="auto"/>
            <w:left w:val="none" w:sz="0" w:space="0" w:color="auto"/>
            <w:bottom w:val="none" w:sz="0" w:space="0" w:color="auto"/>
            <w:right w:val="none" w:sz="0" w:space="0" w:color="auto"/>
          </w:divBdr>
        </w:div>
        <w:div w:id="1601986757">
          <w:marLeft w:val="360"/>
          <w:marRight w:val="0"/>
          <w:marTop w:val="200"/>
          <w:marBottom w:val="0"/>
          <w:divBdr>
            <w:top w:val="none" w:sz="0" w:space="0" w:color="auto"/>
            <w:left w:val="none" w:sz="0" w:space="0" w:color="auto"/>
            <w:bottom w:val="none" w:sz="0" w:space="0" w:color="auto"/>
            <w:right w:val="none" w:sz="0" w:space="0" w:color="auto"/>
          </w:divBdr>
        </w:div>
      </w:divsChild>
    </w:div>
    <w:div w:id="514345558">
      <w:bodyDiv w:val="1"/>
      <w:marLeft w:val="0"/>
      <w:marRight w:val="0"/>
      <w:marTop w:val="0"/>
      <w:marBottom w:val="0"/>
      <w:divBdr>
        <w:top w:val="none" w:sz="0" w:space="0" w:color="auto"/>
        <w:left w:val="none" w:sz="0" w:space="0" w:color="auto"/>
        <w:bottom w:val="none" w:sz="0" w:space="0" w:color="auto"/>
        <w:right w:val="none" w:sz="0" w:space="0" w:color="auto"/>
      </w:divBdr>
    </w:div>
    <w:div w:id="1080061254">
      <w:bodyDiv w:val="1"/>
      <w:marLeft w:val="0"/>
      <w:marRight w:val="0"/>
      <w:marTop w:val="0"/>
      <w:marBottom w:val="0"/>
      <w:divBdr>
        <w:top w:val="none" w:sz="0" w:space="0" w:color="auto"/>
        <w:left w:val="none" w:sz="0" w:space="0" w:color="auto"/>
        <w:bottom w:val="none" w:sz="0" w:space="0" w:color="auto"/>
        <w:right w:val="none" w:sz="0" w:space="0" w:color="auto"/>
      </w:divBdr>
    </w:div>
    <w:div w:id="1130435779">
      <w:bodyDiv w:val="1"/>
      <w:marLeft w:val="0"/>
      <w:marRight w:val="0"/>
      <w:marTop w:val="0"/>
      <w:marBottom w:val="0"/>
      <w:divBdr>
        <w:top w:val="none" w:sz="0" w:space="0" w:color="auto"/>
        <w:left w:val="none" w:sz="0" w:space="0" w:color="auto"/>
        <w:bottom w:val="none" w:sz="0" w:space="0" w:color="auto"/>
        <w:right w:val="none" w:sz="0" w:space="0" w:color="auto"/>
      </w:divBdr>
    </w:div>
    <w:div w:id="1153057829">
      <w:bodyDiv w:val="1"/>
      <w:marLeft w:val="0"/>
      <w:marRight w:val="0"/>
      <w:marTop w:val="0"/>
      <w:marBottom w:val="0"/>
      <w:divBdr>
        <w:top w:val="none" w:sz="0" w:space="0" w:color="auto"/>
        <w:left w:val="none" w:sz="0" w:space="0" w:color="auto"/>
        <w:bottom w:val="none" w:sz="0" w:space="0" w:color="auto"/>
        <w:right w:val="none" w:sz="0" w:space="0" w:color="auto"/>
      </w:divBdr>
      <w:divsChild>
        <w:div w:id="1963539357">
          <w:marLeft w:val="360"/>
          <w:marRight w:val="0"/>
          <w:marTop w:val="200"/>
          <w:marBottom w:val="0"/>
          <w:divBdr>
            <w:top w:val="none" w:sz="0" w:space="0" w:color="auto"/>
            <w:left w:val="none" w:sz="0" w:space="0" w:color="auto"/>
            <w:bottom w:val="none" w:sz="0" w:space="0" w:color="auto"/>
            <w:right w:val="none" w:sz="0" w:space="0" w:color="auto"/>
          </w:divBdr>
        </w:div>
        <w:div w:id="408312737">
          <w:marLeft w:val="360"/>
          <w:marRight w:val="0"/>
          <w:marTop w:val="200"/>
          <w:marBottom w:val="0"/>
          <w:divBdr>
            <w:top w:val="none" w:sz="0" w:space="0" w:color="auto"/>
            <w:left w:val="none" w:sz="0" w:space="0" w:color="auto"/>
            <w:bottom w:val="none" w:sz="0" w:space="0" w:color="auto"/>
            <w:right w:val="none" w:sz="0" w:space="0" w:color="auto"/>
          </w:divBdr>
        </w:div>
      </w:divsChild>
    </w:div>
    <w:div w:id="1607691029">
      <w:bodyDiv w:val="1"/>
      <w:marLeft w:val="0"/>
      <w:marRight w:val="0"/>
      <w:marTop w:val="0"/>
      <w:marBottom w:val="0"/>
      <w:divBdr>
        <w:top w:val="none" w:sz="0" w:space="0" w:color="auto"/>
        <w:left w:val="none" w:sz="0" w:space="0" w:color="auto"/>
        <w:bottom w:val="none" w:sz="0" w:space="0" w:color="auto"/>
        <w:right w:val="none" w:sz="0" w:space="0" w:color="auto"/>
      </w:divBdr>
    </w:div>
    <w:div w:id="1884364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r.basware.be/" TargetMode="External"/><Relationship Id="rId3" Type="http://schemas.openxmlformats.org/officeDocument/2006/relationships/settings" Target="settings.xml"/><Relationship Id="rId7" Type="http://schemas.openxmlformats.org/officeDocument/2006/relationships/hyperlink" Target="http://www.baswar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asware.com"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sandra@square-egg.be" TargetMode="External"/><Relationship Id="rId4" Type="http://schemas.openxmlformats.org/officeDocument/2006/relationships/webSettings" Target="webSettings.xml"/><Relationship Id="rId9" Type="http://schemas.openxmlformats.org/officeDocument/2006/relationships/hyperlink" Target="http://www.twitter.com/basw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825</Words>
  <Characters>4539</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Jänönen, Jukka</dc:creator>
  <cp:lastModifiedBy>Sandra Van Hauwaert</cp:lastModifiedBy>
  <cp:revision>2</cp:revision>
  <dcterms:created xsi:type="dcterms:W3CDTF">2018-05-28T16:27:00Z</dcterms:created>
  <dcterms:modified xsi:type="dcterms:W3CDTF">2018-05-28T16:27:00Z</dcterms:modified>
</cp:coreProperties>
</file>